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E917D" w14:textId="713AC8F3" w:rsidR="004E28F6" w:rsidRPr="00EA796F" w:rsidRDefault="00594F7B" w:rsidP="007E0B92">
      <w:pPr>
        <w:pStyle w:val="NoSpacing"/>
        <w:jc w:val="center"/>
        <w:rPr>
          <w:rFonts w:ascii="Arial" w:hAnsi="Arial" w:cs="Arial"/>
          <w:b/>
          <w:u w:val="double"/>
        </w:rPr>
      </w:pPr>
      <w:r w:rsidRPr="00EA796F">
        <w:rPr>
          <w:rFonts w:ascii="Arial" w:hAnsi="Arial" w:cs="Arial"/>
          <w:b/>
          <w:u w:val="double"/>
        </w:rPr>
        <w:t>N</w:t>
      </w:r>
      <w:r w:rsidR="007E0B92" w:rsidRPr="00EA796F">
        <w:rPr>
          <w:rFonts w:ascii="Arial" w:hAnsi="Arial" w:cs="Arial"/>
          <w:b/>
          <w:u w:val="double"/>
        </w:rPr>
        <w:t>ORTH NIBLEY</w:t>
      </w:r>
      <w:r w:rsidR="00376430">
        <w:rPr>
          <w:rFonts w:ascii="Arial" w:hAnsi="Arial" w:cs="Arial"/>
          <w:b/>
          <w:u w:val="double"/>
        </w:rPr>
        <w:t xml:space="preserve"> </w:t>
      </w:r>
      <w:r w:rsidR="007E0B92" w:rsidRPr="00EA796F">
        <w:rPr>
          <w:rFonts w:ascii="Arial" w:hAnsi="Arial" w:cs="Arial"/>
          <w:b/>
          <w:u w:val="double"/>
        </w:rPr>
        <w:t>PARISH COUNCIL MEETING AGENDA</w:t>
      </w:r>
    </w:p>
    <w:p w14:paraId="71703A3B" w14:textId="77777777" w:rsidR="00C93236" w:rsidRPr="00EA796F" w:rsidRDefault="00C93236" w:rsidP="004E28F6">
      <w:pPr>
        <w:pStyle w:val="NoSpacing"/>
        <w:rPr>
          <w:rFonts w:ascii="Arial" w:hAnsi="Arial" w:cs="Arial"/>
          <w:b/>
          <w:u w:val="double"/>
        </w:rPr>
      </w:pPr>
    </w:p>
    <w:p w14:paraId="7976D0C2" w14:textId="11968784" w:rsidR="00AE745D" w:rsidRPr="00EA796F" w:rsidRDefault="007876CE" w:rsidP="007876CE">
      <w:pPr>
        <w:pStyle w:val="NoSpacing"/>
        <w:rPr>
          <w:rFonts w:ascii="Arial" w:hAnsi="Arial" w:cs="Arial"/>
          <w:b/>
        </w:rPr>
      </w:pPr>
      <w:r w:rsidRPr="00EA796F">
        <w:rPr>
          <w:rFonts w:ascii="Arial" w:hAnsi="Arial" w:cs="Arial"/>
          <w:b/>
        </w:rPr>
        <w:t>MEETING</w:t>
      </w:r>
      <w:r w:rsidR="007E0B92" w:rsidRPr="00EA796F">
        <w:rPr>
          <w:rFonts w:ascii="Arial" w:hAnsi="Arial" w:cs="Arial"/>
          <w:b/>
        </w:rPr>
        <w:t xml:space="preserve"> DATE:</w:t>
      </w:r>
      <w:r w:rsidRPr="00EA796F">
        <w:rPr>
          <w:rFonts w:ascii="Arial" w:hAnsi="Arial" w:cs="Arial"/>
          <w:b/>
        </w:rPr>
        <w:t xml:space="preserve"> </w:t>
      </w:r>
      <w:r w:rsidR="00467B5B" w:rsidRPr="00EA796F">
        <w:rPr>
          <w:rFonts w:ascii="Arial" w:hAnsi="Arial" w:cs="Arial"/>
          <w:b/>
        </w:rPr>
        <w:tab/>
      </w:r>
      <w:r w:rsidR="006E6507">
        <w:rPr>
          <w:rFonts w:ascii="Arial" w:hAnsi="Arial" w:cs="Arial"/>
          <w:b/>
        </w:rPr>
        <w:t xml:space="preserve">Wednesday </w:t>
      </w:r>
      <w:r w:rsidR="0050176B">
        <w:rPr>
          <w:rFonts w:ascii="Arial" w:hAnsi="Arial" w:cs="Arial"/>
          <w:b/>
        </w:rPr>
        <w:t>4</w:t>
      </w:r>
      <w:r w:rsidR="0050176B" w:rsidRPr="0050176B">
        <w:rPr>
          <w:rFonts w:ascii="Arial" w:hAnsi="Arial" w:cs="Arial"/>
          <w:b/>
          <w:vertAlign w:val="superscript"/>
        </w:rPr>
        <w:t>th</w:t>
      </w:r>
      <w:r w:rsidR="0050176B">
        <w:rPr>
          <w:rFonts w:ascii="Arial" w:hAnsi="Arial" w:cs="Arial"/>
          <w:b/>
        </w:rPr>
        <w:t xml:space="preserve"> September 2024</w:t>
      </w:r>
    </w:p>
    <w:p w14:paraId="5E338EE5" w14:textId="229E057E" w:rsidR="007876CE" w:rsidRPr="00EA796F" w:rsidRDefault="00AE745D" w:rsidP="007876CE">
      <w:pPr>
        <w:pStyle w:val="NoSpacing"/>
        <w:rPr>
          <w:rFonts w:ascii="Arial" w:hAnsi="Arial" w:cs="Arial"/>
          <w:b/>
        </w:rPr>
      </w:pPr>
      <w:r w:rsidRPr="00EA796F">
        <w:rPr>
          <w:rFonts w:ascii="Arial" w:hAnsi="Arial" w:cs="Arial"/>
          <w:b/>
        </w:rPr>
        <w:t xml:space="preserve">TIME : </w:t>
      </w:r>
      <w:r w:rsidRPr="00EA796F">
        <w:rPr>
          <w:rFonts w:ascii="Arial" w:hAnsi="Arial" w:cs="Arial"/>
          <w:b/>
        </w:rPr>
        <w:tab/>
      </w:r>
      <w:r w:rsidRPr="00EA796F">
        <w:rPr>
          <w:rFonts w:ascii="Arial" w:hAnsi="Arial" w:cs="Arial"/>
          <w:b/>
        </w:rPr>
        <w:tab/>
        <w:t>7:</w:t>
      </w:r>
      <w:r w:rsidR="00376430">
        <w:rPr>
          <w:rFonts w:ascii="Arial" w:hAnsi="Arial" w:cs="Arial"/>
          <w:b/>
        </w:rPr>
        <w:t>30</w:t>
      </w:r>
      <w:r w:rsidRPr="00EA796F">
        <w:rPr>
          <w:rFonts w:ascii="Arial" w:hAnsi="Arial" w:cs="Arial"/>
          <w:b/>
        </w:rPr>
        <w:t>pm</w:t>
      </w:r>
    </w:p>
    <w:p w14:paraId="7AFDE119" w14:textId="77777777" w:rsidR="00467B5B" w:rsidRPr="00EA796F" w:rsidRDefault="00467B5B" w:rsidP="007876CE">
      <w:pPr>
        <w:pStyle w:val="NoSpacing"/>
        <w:rPr>
          <w:rFonts w:ascii="Arial" w:hAnsi="Arial" w:cs="Arial"/>
          <w:b/>
        </w:rPr>
      </w:pPr>
      <w:r w:rsidRPr="00EA796F">
        <w:rPr>
          <w:rFonts w:ascii="Arial" w:hAnsi="Arial" w:cs="Arial"/>
          <w:b/>
        </w:rPr>
        <w:t>LOCATION:</w:t>
      </w:r>
      <w:r w:rsidRPr="00EA796F">
        <w:rPr>
          <w:rFonts w:ascii="Arial" w:hAnsi="Arial" w:cs="Arial"/>
          <w:b/>
        </w:rPr>
        <w:tab/>
      </w:r>
      <w:r w:rsidRPr="00EA796F">
        <w:rPr>
          <w:rFonts w:ascii="Arial" w:hAnsi="Arial" w:cs="Arial"/>
          <w:b/>
        </w:rPr>
        <w:tab/>
        <w:t>North Nibley Village Hall</w:t>
      </w:r>
    </w:p>
    <w:p w14:paraId="78B16A39" w14:textId="77777777" w:rsidR="007876CE" w:rsidRPr="00EA796F" w:rsidRDefault="007876CE" w:rsidP="004E28F6">
      <w:pPr>
        <w:pStyle w:val="NoSpacing"/>
        <w:rPr>
          <w:rFonts w:ascii="Arial" w:hAnsi="Arial" w:cs="Arial"/>
          <w:caps/>
        </w:rPr>
      </w:pPr>
    </w:p>
    <w:p w14:paraId="49450D82" w14:textId="77777777" w:rsidR="00B7453F" w:rsidRPr="00EA796F" w:rsidRDefault="00B7453F" w:rsidP="00EA796F">
      <w:pPr>
        <w:pStyle w:val="NoSpacing"/>
        <w:shd w:val="clear" w:color="auto" w:fill="D6E3BC" w:themeFill="accent3" w:themeFillTint="66"/>
        <w:rPr>
          <w:rFonts w:ascii="Arial" w:hAnsi="Arial" w:cs="Arial"/>
          <w:b/>
          <w:u w:val="single"/>
        </w:rPr>
      </w:pPr>
      <w:r w:rsidRPr="00EA796F">
        <w:rPr>
          <w:rFonts w:ascii="Arial" w:hAnsi="Arial" w:cs="Arial"/>
          <w:b/>
          <w:u w:val="single"/>
        </w:rPr>
        <w:t>Notice to members of the Council</w:t>
      </w:r>
    </w:p>
    <w:p w14:paraId="7924175B" w14:textId="77777777" w:rsidR="00AC5531" w:rsidRPr="00EA796F" w:rsidRDefault="00AC5531" w:rsidP="004E28F6">
      <w:pPr>
        <w:pStyle w:val="NoSpacing"/>
        <w:rPr>
          <w:rFonts w:ascii="Arial" w:hAnsi="Arial" w:cs="Arial"/>
        </w:rPr>
      </w:pPr>
      <w:r w:rsidRPr="00EA796F">
        <w:rPr>
          <w:rFonts w:ascii="Arial" w:hAnsi="Arial" w:cs="Arial"/>
        </w:rPr>
        <w:t>You are hereb</w:t>
      </w:r>
      <w:r w:rsidR="00BC7911" w:rsidRPr="00EA796F">
        <w:rPr>
          <w:rFonts w:ascii="Arial" w:hAnsi="Arial" w:cs="Arial"/>
        </w:rPr>
        <w:t xml:space="preserve">y summoned to attend the </w:t>
      </w:r>
      <w:r w:rsidRPr="00EA796F">
        <w:rPr>
          <w:rFonts w:ascii="Arial" w:hAnsi="Arial" w:cs="Arial"/>
        </w:rPr>
        <w:t xml:space="preserve">Meeting of </w:t>
      </w:r>
      <w:r w:rsidR="00D97A10" w:rsidRPr="00EA796F">
        <w:rPr>
          <w:rFonts w:ascii="Arial" w:hAnsi="Arial" w:cs="Arial"/>
        </w:rPr>
        <w:t>North Nibley</w:t>
      </w:r>
      <w:r w:rsidRPr="00EA796F">
        <w:rPr>
          <w:rFonts w:ascii="Arial" w:hAnsi="Arial" w:cs="Arial"/>
        </w:rPr>
        <w:t xml:space="preserve"> Parish Council to be held on </w:t>
      </w:r>
      <w:r w:rsidR="00104E80" w:rsidRPr="00EA796F">
        <w:rPr>
          <w:rFonts w:ascii="Arial" w:hAnsi="Arial" w:cs="Arial"/>
        </w:rPr>
        <w:t>the above date</w:t>
      </w:r>
      <w:r w:rsidR="005D29FE" w:rsidRPr="00EA796F">
        <w:rPr>
          <w:rFonts w:ascii="Arial" w:hAnsi="Arial" w:cs="Arial"/>
        </w:rPr>
        <w:t xml:space="preserve"> for the purpose of transacting business as per the agenda below.</w:t>
      </w:r>
      <w:r w:rsidRPr="00EA796F">
        <w:rPr>
          <w:rFonts w:ascii="Arial" w:hAnsi="Arial" w:cs="Arial"/>
        </w:rPr>
        <w:t xml:space="preserve"> This meeting will be held at North Nibley Village Hall. </w:t>
      </w:r>
      <w:r w:rsidR="00AE745D" w:rsidRPr="00EA796F">
        <w:rPr>
          <w:rFonts w:ascii="Arial" w:hAnsi="Arial" w:cs="Arial"/>
        </w:rPr>
        <w:t xml:space="preserve"> </w:t>
      </w:r>
    </w:p>
    <w:p w14:paraId="78A0E3CF" w14:textId="77777777" w:rsidR="004E28F6" w:rsidRPr="00EA796F" w:rsidRDefault="00797B04" w:rsidP="004E28F6">
      <w:pPr>
        <w:pStyle w:val="NoSpacing"/>
        <w:rPr>
          <w:rFonts w:ascii="Arial" w:hAnsi="Arial" w:cs="Arial"/>
        </w:rPr>
      </w:pPr>
      <w:r w:rsidRPr="00EA796F">
        <w:rPr>
          <w:rFonts w:ascii="Arial" w:hAnsi="Arial" w:cs="Arial"/>
        </w:rPr>
        <w:t xml:space="preserve">Members are reminded </w:t>
      </w:r>
      <w:r w:rsidR="006C6207" w:rsidRPr="00EA796F">
        <w:rPr>
          <w:rFonts w:ascii="Arial" w:hAnsi="Arial" w:cs="Arial"/>
        </w:rPr>
        <w:t>that the c</w:t>
      </w:r>
      <w:r w:rsidRPr="00EA796F">
        <w:rPr>
          <w:rFonts w:ascii="Arial" w:hAnsi="Arial" w:cs="Arial"/>
        </w:rPr>
        <w:t>ouncil has a general duty to consider the following matters in the exercise of any of its functions: Equal Opportunities (race, gender, sexual orientation, marital status and any disability), Crime &amp; Disorder, Health &amp; Safety, &amp; Human Rights.</w:t>
      </w:r>
    </w:p>
    <w:p w14:paraId="4F506FD0" w14:textId="77777777" w:rsidR="00797B04" w:rsidRPr="00EA796F" w:rsidRDefault="00797B04" w:rsidP="004E28F6">
      <w:pPr>
        <w:pStyle w:val="NoSpacing"/>
        <w:rPr>
          <w:rFonts w:ascii="Arial" w:hAnsi="Arial" w:cs="Arial"/>
          <w:b/>
          <w:u w:val="double"/>
        </w:rPr>
      </w:pPr>
    </w:p>
    <w:p w14:paraId="5BDE62E4" w14:textId="77777777" w:rsidR="00AC5531" w:rsidRPr="00EA796F" w:rsidRDefault="00AC5531" w:rsidP="00EA796F">
      <w:pPr>
        <w:pStyle w:val="NoSpacing"/>
        <w:shd w:val="clear" w:color="auto" w:fill="D6E3BC" w:themeFill="accent3" w:themeFillTint="66"/>
        <w:rPr>
          <w:rFonts w:ascii="Arial" w:hAnsi="Arial" w:cs="Arial"/>
          <w:b/>
          <w:u w:val="single"/>
        </w:rPr>
      </w:pPr>
      <w:r w:rsidRPr="00EA796F">
        <w:rPr>
          <w:rFonts w:ascii="Arial" w:hAnsi="Arial" w:cs="Arial"/>
          <w:b/>
          <w:u w:val="single"/>
        </w:rPr>
        <w:t>Notice to members of the Public</w:t>
      </w:r>
    </w:p>
    <w:p w14:paraId="7D84A6FB" w14:textId="52BADE93" w:rsidR="00104E80" w:rsidRPr="00EA796F" w:rsidRDefault="00AC5531" w:rsidP="004E28F6">
      <w:pPr>
        <w:pStyle w:val="NoSpacing"/>
        <w:rPr>
          <w:rFonts w:ascii="Arial" w:hAnsi="Arial" w:cs="Arial"/>
        </w:rPr>
      </w:pPr>
      <w:r w:rsidRPr="00EA796F">
        <w:rPr>
          <w:rFonts w:ascii="Arial" w:hAnsi="Arial" w:cs="Arial"/>
        </w:rPr>
        <w:t>Members of the p</w:t>
      </w:r>
      <w:r w:rsidR="005D29FE" w:rsidRPr="00EA796F">
        <w:rPr>
          <w:rFonts w:ascii="Arial" w:hAnsi="Arial" w:cs="Arial"/>
        </w:rPr>
        <w:t xml:space="preserve">ublic are invited to attend </w:t>
      </w:r>
      <w:r w:rsidRPr="00EA796F">
        <w:rPr>
          <w:rFonts w:ascii="Arial" w:hAnsi="Arial" w:cs="Arial"/>
        </w:rPr>
        <w:t xml:space="preserve">and to ask questions and raise issues with the councillors </w:t>
      </w:r>
      <w:r w:rsidR="00C3247C" w:rsidRPr="00EA796F">
        <w:rPr>
          <w:rFonts w:ascii="Arial" w:hAnsi="Arial" w:cs="Arial"/>
        </w:rPr>
        <w:t>during agenda item “Meeting for public discussion and questions”.</w:t>
      </w:r>
      <w:r w:rsidR="00104E80" w:rsidRPr="00EA796F">
        <w:rPr>
          <w:rFonts w:ascii="Arial" w:hAnsi="Arial" w:cs="Arial"/>
        </w:rPr>
        <w:t xml:space="preserve">  Outside of the public session, attending members of the public </w:t>
      </w:r>
      <w:r w:rsidR="00B7453F" w:rsidRPr="00EA796F">
        <w:rPr>
          <w:rFonts w:ascii="Arial" w:hAnsi="Arial" w:cs="Arial"/>
        </w:rPr>
        <w:t>may</w:t>
      </w:r>
      <w:r w:rsidR="00104E80" w:rsidRPr="00EA796F">
        <w:rPr>
          <w:rFonts w:ascii="Arial" w:hAnsi="Arial" w:cs="Arial"/>
        </w:rPr>
        <w:t xml:space="preserve"> observe the meeting only</w:t>
      </w:r>
      <w:r w:rsidR="00B7453F" w:rsidRPr="00EA796F">
        <w:rPr>
          <w:rFonts w:ascii="Arial" w:hAnsi="Arial" w:cs="Arial"/>
        </w:rPr>
        <w:t>, unless invited to speak at the discretion of the chairman</w:t>
      </w:r>
      <w:r w:rsidRPr="00EA796F">
        <w:rPr>
          <w:rFonts w:ascii="Arial" w:hAnsi="Arial" w:cs="Arial"/>
        </w:rPr>
        <w:t xml:space="preserve">. </w:t>
      </w:r>
    </w:p>
    <w:p w14:paraId="255A39C7" w14:textId="11675EF6" w:rsidR="001F5053" w:rsidRPr="00EA796F" w:rsidRDefault="001F5053" w:rsidP="00104E80">
      <w:pPr>
        <w:pStyle w:val="NoSpacing"/>
        <w:rPr>
          <w:rStyle w:val="Hyperlink"/>
          <w:rFonts w:ascii="Arial" w:hAnsi="Arial" w:cs="Arial"/>
        </w:rPr>
      </w:pPr>
    </w:p>
    <w:p w14:paraId="7719EBBD" w14:textId="3BA38F05" w:rsidR="001F5053" w:rsidRPr="00EA796F" w:rsidRDefault="001F5053" w:rsidP="001F5053">
      <w:pPr>
        <w:pStyle w:val="NoSpacing"/>
        <w:rPr>
          <w:rFonts w:ascii="Arial" w:hAnsi="Arial" w:cs="Arial"/>
          <w:b/>
          <w:caps/>
          <w:u w:val="single"/>
        </w:rPr>
      </w:pPr>
    </w:p>
    <w:p w14:paraId="46289F9C" w14:textId="77777777" w:rsidR="004E28F6" w:rsidRPr="00EA796F" w:rsidRDefault="004E28F6" w:rsidP="004E28F6">
      <w:pPr>
        <w:pStyle w:val="NoSpacing"/>
        <w:rPr>
          <w:rFonts w:ascii="Arial" w:hAnsi="Arial" w:cs="Arial"/>
        </w:rPr>
      </w:pPr>
    </w:p>
    <w:p w14:paraId="1F7FF38C" w14:textId="489818FC" w:rsidR="004E28F6" w:rsidRPr="00EA796F" w:rsidRDefault="00F70336" w:rsidP="00EA796F">
      <w:pPr>
        <w:pStyle w:val="NoSpacing"/>
        <w:shd w:val="clear" w:color="auto" w:fill="D6E3BC" w:themeFill="accent3" w:themeFillTint="66"/>
        <w:rPr>
          <w:rFonts w:ascii="Arial" w:hAnsi="Arial" w:cs="Arial"/>
          <w:b/>
          <w:u w:val="single"/>
        </w:rPr>
      </w:pPr>
      <w:r w:rsidRPr="00EA796F">
        <w:rPr>
          <w:rFonts w:ascii="Arial" w:hAnsi="Arial" w:cs="Arial"/>
          <w:b/>
          <w:u w:val="single"/>
        </w:rPr>
        <w:t xml:space="preserve">Agenda </w:t>
      </w:r>
      <w:r w:rsidR="004E28F6" w:rsidRPr="00EA796F">
        <w:rPr>
          <w:rFonts w:ascii="Arial" w:hAnsi="Arial" w:cs="Arial"/>
          <w:b/>
          <w:u w:val="single"/>
        </w:rPr>
        <w:t>Items</w:t>
      </w:r>
      <w:r w:rsidR="007D7E4C" w:rsidRPr="00EA796F">
        <w:rPr>
          <w:rFonts w:ascii="Arial" w:hAnsi="Arial" w:cs="Arial"/>
          <w:b/>
          <w:u w:val="single"/>
        </w:rPr>
        <w:t xml:space="preserve">                                              </w:t>
      </w:r>
    </w:p>
    <w:p w14:paraId="5798B485" w14:textId="77777777" w:rsidR="005D56C0" w:rsidRPr="00641401" w:rsidRDefault="005D56C0" w:rsidP="00641401">
      <w:pPr>
        <w:pStyle w:val="NoSpacing"/>
        <w:rPr>
          <w:rFonts w:ascii="Arial" w:hAnsi="Arial" w:cs="Arial"/>
        </w:rPr>
      </w:pPr>
    </w:p>
    <w:p w14:paraId="6BFE2EEC" w14:textId="3728C846" w:rsidR="0030651F" w:rsidRDefault="0030651F" w:rsidP="0030651F">
      <w:pPr>
        <w:pStyle w:val="NoSpacing"/>
        <w:numPr>
          <w:ilvl w:val="0"/>
          <w:numId w:val="38"/>
        </w:numPr>
        <w:rPr>
          <w:rFonts w:ascii="Arial" w:hAnsi="Arial" w:cs="Arial"/>
        </w:rPr>
      </w:pPr>
      <w:r w:rsidRPr="00EA796F">
        <w:rPr>
          <w:rFonts w:ascii="Arial" w:hAnsi="Arial" w:cs="Arial"/>
        </w:rPr>
        <w:t>To receive and accept any apologies for absence</w:t>
      </w:r>
    </w:p>
    <w:p w14:paraId="436AFBC3" w14:textId="7A4946D8" w:rsidR="007D1736" w:rsidRDefault="007D1736" w:rsidP="005C53E4">
      <w:pPr>
        <w:pStyle w:val="NoSpacing"/>
        <w:ind w:left="64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EA31F06" w14:textId="149CEC35" w:rsidR="007D1736" w:rsidRDefault="005C53E4" w:rsidP="0030651F">
      <w:pPr>
        <w:pStyle w:val="NoSpacing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note receipt of Acceptance of Office from Councillor </w:t>
      </w:r>
      <w:r w:rsidR="009C4442">
        <w:rPr>
          <w:rFonts w:ascii="Arial" w:hAnsi="Arial" w:cs="Arial"/>
        </w:rPr>
        <w:t>Deborah Artingstall</w:t>
      </w:r>
    </w:p>
    <w:p w14:paraId="115B0135" w14:textId="77777777" w:rsidR="0030651F" w:rsidRPr="00EA796F" w:rsidRDefault="0030651F" w:rsidP="0030651F">
      <w:pPr>
        <w:pStyle w:val="NoSpacing"/>
        <w:ind w:firstLine="45"/>
        <w:rPr>
          <w:rFonts w:ascii="Arial" w:hAnsi="Arial" w:cs="Arial"/>
        </w:rPr>
      </w:pPr>
    </w:p>
    <w:p w14:paraId="06FD1DBA" w14:textId="1BB57A65" w:rsidR="001569BF" w:rsidRDefault="0030651F" w:rsidP="001569BF">
      <w:pPr>
        <w:pStyle w:val="NoSpacing"/>
        <w:numPr>
          <w:ilvl w:val="0"/>
          <w:numId w:val="38"/>
        </w:numPr>
        <w:rPr>
          <w:rFonts w:ascii="Arial" w:hAnsi="Arial" w:cs="Arial"/>
        </w:rPr>
      </w:pPr>
      <w:r w:rsidRPr="00EA796F">
        <w:rPr>
          <w:rFonts w:ascii="Arial" w:hAnsi="Arial" w:cs="Arial"/>
        </w:rPr>
        <w:t>To invite and receive any declarations of interest </w:t>
      </w:r>
    </w:p>
    <w:p w14:paraId="4841C8DE" w14:textId="3A20AF73" w:rsidR="00B920DF" w:rsidRPr="00EA796F" w:rsidRDefault="00B920DF" w:rsidP="001569BF">
      <w:pPr>
        <w:pStyle w:val="NoSpacing"/>
        <w:rPr>
          <w:rFonts w:ascii="Arial" w:hAnsi="Arial" w:cs="Arial"/>
        </w:rPr>
      </w:pPr>
    </w:p>
    <w:p w14:paraId="557F5735" w14:textId="72AC192B" w:rsidR="007D7E4C" w:rsidRDefault="006C6207" w:rsidP="000D0FD7">
      <w:pPr>
        <w:pStyle w:val="NoSpacing"/>
        <w:numPr>
          <w:ilvl w:val="0"/>
          <w:numId w:val="23"/>
        </w:numPr>
        <w:rPr>
          <w:rFonts w:ascii="Arial" w:hAnsi="Arial" w:cs="Arial"/>
        </w:rPr>
      </w:pPr>
      <w:r w:rsidRPr="00EA796F">
        <w:rPr>
          <w:rFonts w:ascii="Arial" w:hAnsi="Arial" w:cs="Arial"/>
        </w:rPr>
        <w:t>Meeting for public discussion and q</w:t>
      </w:r>
      <w:r w:rsidR="002E4CE2" w:rsidRPr="00EA796F">
        <w:rPr>
          <w:rFonts w:ascii="Arial" w:hAnsi="Arial" w:cs="Arial"/>
        </w:rPr>
        <w:t>uestions</w:t>
      </w:r>
      <w:r w:rsidR="007D7E4C" w:rsidRPr="00EA796F">
        <w:rPr>
          <w:rFonts w:ascii="Arial" w:hAnsi="Arial" w:cs="Arial"/>
        </w:rPr>
        <w:t> </w:t>
      </w:r>
    </w:p>
    <w:p w14:paraId="65737650" w14:textId="77777777" w:rsidR="005021CA" w:rsidRDefault="005021CA" w:rsidP="00577985">
      <w:pPr>
        <w:pStyle w:val="NoSpacing"/>
        <w:ind w:left="643"/>
        <w:rPr>
          <w:rFonts w:ascii="Arial" w:hAnsi="Arial" w:cs="Arial"/>
        </w:rPr>
      </w:pPr>
    </w:p>
    <w:p w14:paraId="45DD5235" w14:textId="4A5D0853" w:rsidR="004F2D82" w:rsidRDefault="004F2D82" w:rsidP="004F2D82">
      <w:pPr>
        <w:pStyle w:val="NoSpacing"/>
        <w:numPr>
          <w:ilvl w:val="0"/>
          <w:numId w:val="38"/>
        </w:numPr>
        <w:rPr>
          <w:rFonts w:ascii="Arial" w:hAnsi="Arial" w:cs="Arial"/>
        </w:rPr>
      </w:pPr>
      <w:r w:rsidRPr="00EA796F">
        <w:rPr>
          <w:rFonts w:ascii="Arial" w:hAnsi="Arial" w:cs="Arial"/>
        </w:rPr>
        <w:t>To receive and approve the</w:t>
      </w:r>
      <w:r w:rsidR="004E2B00">
        <w:rPr>
          <w:rFonts w:ascii="Arial" w:hAnsi="Arial" w:cs="Arial"/>
        </w:rPr>
        <w:t xml:space="preserve"> accuracy of the</w:t>
      </w:r>
      <w:r w:rsidRPr="00EA796F">
        <w:rPr>
          <w:rFonts w:ascii="Arial" w:hAnsi="Arial" w:cs="Arial"/>
        </w:rPr>
        <w:t xml:space="preserve"> minutes of the council’s </w:t>
      </w:r>
      <w:r>
        <w:rPr>
          <w:rFonts w:ascii="Arial" w:hAnsi="Arial" w:cs="Arial"/>
        </w:rPr>
        <w:t>July 2024</w:t>
      </w:r>
      <w:r w:rsidRPr="00EA796F">
        <w:rPr>
          <w:rFonts w:ascii="Arial" w:hAnsi="Arial" w:cs="Arial"/>
        </w:rPr>
        <w:t xml:space="preserve"> meeting  </w:t>
      </w:r>
      <w:r w:rsidR="00805858">
        <w:rPr>
          <w:rFonts w:ascii="Arial" w:hAnsi="Arial" w:cs="Arial"/>
        </w:rPr>
        <w:t>(appendix 1)</w:t>
      </w:r>
    </w:p>
    <w:p w14:paraId="056D1EFA" w14:textId="464A0DF9" w:rsidR="00663B8E" w:rsidRDefault="00663B8E" w:rsidP="00663B8E">
      <w:pPr>
        <w:pStyle w:val="NoSpacing"/>
        <w:ind w:left="64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E30A1EF" w14:textId="4053961D" w:rsidR="00663B8E" w:rsidRPr="004F2D82" w:rsidRDefault="00663B8E" w:rsidP="004F2D82">
      <w:pPr>
        <w:pStyle w:val="NoSpacing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receive an update on actions </w:t>
      </w:r>
      <w:r w:rsidR="00F70B41">
        <w:rPr>
          <w:rFonts w:ascii="Arial" w:hAnsi="Arial" w:cs="Arial"/>
        </w:rPr>
        <w:t>from previous meetings</w:t>
      </w:r>
      <w:r w:rsidR="00E451F2">
        <w:rPr>
          <w:rFonts w:ascii="Arial" w:hAnsi="Arial" w:cs="Arial"/>
        </w:rPr>
        <w:t xml:space="preserve"> (appendix </w:t>
      </w:r>
      <w:r w:rsidR="00805858">
        <w:rPr>
          <w:rFonts w:ascii="Arial" w:hAnsi="Arial" w:cs="Arial"/>
        </w:rPr>
        <w:t>2</w:t>
      </w:r>
      <w:r w:rsidR="00E451F2">
        <w:rPr>
          <w:rFonts w:ascii="Arial" w:hAnsi="Arial" w:cs="Arial"/>
        </w:rPr>
        <w:t>)</w:t>
      </w:r>
    </w:p>
    <w:p w14:paraId="7679998B" w14:textId="3204735E" w:rsidR="000224B5" w:rsidRDefault="000224B5" w:rsidP="000224B5">
      <w:pPr>
        <w:pStyle w:val="NoSpacing"/>
        <w:ind w:left="64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A5D0D50" w14:textId="0FBEC19B" w:rsidR="000224B5" w:rsidRDefault="000224B5" w:rsidP="000D0FD7">
      <w:pPr>
        <w:pStyle w:val="NoSpacing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receive </w:t>
      </w:r>
      <w:r w:rsidR="006161DF">
        <w:rPr>
          <w:rFonts w:ascii="Arial" w:hAnsi="Arial" w:cs="Arial"/>
        </w:rPr>
        <w:t>and approve applications for co-option</w:t>
      </w:r>
      <w:r w:rsidR="00602D93">
        <w:rPr>
          <w:rFonts w:ascii="Arial" w:hAnsi="Arial" w:cs="Arial"/>
        </w:rPr>
        <w:t xml:space="preserve"> (if any)</w:t>
      </w:r>
    </w:p>
    <w:p w14:paraId="3C5FB9D5" w14:textId="77777777" w:rsidR="007E232B" w:rsidRPr="00EA796F" w:rsidRDefault="007E232B" w:rsidP="00072051">
      <w:pPr>
        <w:pStyle w:val="NoSpacing"/>
        <w:ind w:left="720"/>
        <w:rPr>
          <w:rFonts w:ascii="Arial" w:hAnsi="Arial" w:cs="Arial"/>
          <w:color w:val="000000" w:themeColor="text1"/>
        </w:rPr>
      </w:pPr>
    </w:p>
    <w:p w14:paraId="20E43BA6" w14:textId="77777777" w:rsidR="000111F1" w:rsidRPr="00EA796F" w:rsidRDefault="000111F1" w:rsidP="000111F1">
      <w:pPr>
        <w:pStyle w:val="NoSpacing"/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 w:rsidRPr="00EA796F">
        <w:rPr>
          <w:rFonts w:ascii="Arial" w:hAnsi="Arial" w:cs="Arial"/>
          <w:color w:val="000000" w:themeColor="text1"/>
        </w:rPr>
        <w:t>The Council to rece</w:t>
      </w:r>
      <w:r w:rsidR="00465D65" w:rsidRPr="00EA796F">
        <w:rPr>
          <w:rFonts w:ascii="Arial" w:hAnsi="Arial" w:cs="Arial"/>
          <w:color w:val="000000" w:themeColor="text1"/>
        </w:rPr>
        <w:t>ive the following reports:</w:t>
      </w:r>
    </w:p>
    <w:p w14:paraId="0E889FD1" w14:textId="374148E4" w:rsidR="00961DE3" w:rsidRPr="0011015F" w:rsidRDefault="000111F1" w:rsidP="0011015F">
      <w:pPr>
        <w:pStyle w:val="NoSpacing"/>
        <w:numPr>
          <w:ilvl w:val="1"/>
          <w:numId w:val="23"/>
        </w:numPr>
        <w:rPr>
          <w:rFonts w:ascii="Arial" w:hAnsi="Arial" w:cs="Arial"/>
          <w:color w:val="000000" w:themeColor="text1"/>
        </w:rPr>
      </w:pPr>
      <w:r w:rsidRPr="00EA796F">
        <w:rPr>
          <w:rFonts w:ascii="Arial" w:hAnsi="Arial" w:cs="Arial"/>
          <w:color w:val="000000" w:themeColor="text1"/>
        </w:rPr>
        <w:t>Written report from district councillors</w:t>
      </w:r>
    </w:p>
    <w:p w14:paraId="2AA570F5" w14:textId="42CF48CD" w:rsidR="002D3A76" w:rsidRPr="007E23DB" w:rsidRDefault="000111F1" w:rsidP="007E23DB">
      <w:pPr>
        <w:pStyle w:val="NoSpacing"/>
        <w:numPr>
          <w:ilvl w:val="1"/>
          <w:numId w:val="23"/>
        </w:numPr>
        <w:rPr>
          <w:rFonts w:ascii="Arial" w:hAnsi="Arial" w:cs="Arial"/>
          <w:color w:val="000000" w:themeColor="text1"/>
        </w:rPr>
      </w:pPr>
      <w:r w:rsidRPr="00EA796F">
        <w:rPr>
          <w:rFonts w:ascii="Arial" w:hAnsi="Arial" w:cs="Arial"/>
          <w:color w:val="000000" w:themeColor="text1"/>
        </w:rPr>
        <w:t>Written report from county councillor</w:t>
      </w:r>
    </w:p>
    <w:p w14:paraId="7CE617DD" w14:textId="77777777" w:rsidR="00D04530" w:rsidRDefault="00D04530" w:rsidP="00072708">
      <w:pPr>
        <w:pStyle w:val="NoSpacing"/>
        <w:rPr>
          <w:rFonts w:ascii="Arial" w:hAnsi="Arial" w:cs="Arial"/>
          <w:color w:val="000000" w:themeColor="text1"/>
        </w:rPr>
      </w:pPr>
    </w:p>
    <w:p w14:paraId="160B6D9C" w14:textId="2B68130C" w:rsidR="00F453DF" w:rsidRPr="0011015F" w:rsidRDefault="009E1C2F" w:rsidP="00F453DF">
      <w:pPr>
        <w:pStyle w:val="NoSpacing"/>
        <w:numPr>
          <w:ilvl w:val="0"/>
          <w:numId w:val="23"/>
        </w:numPr>
        <w:rPr>
          <w:rFonts w:ascii="Arial" w:hAnsi="Arial" w:cs="Arial"/>
        </w:rPr>
      </w:pPr>
      <w:r w:rsidRPr="00EA796F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review and comment on</w:t>
      </w:r>
      <w:r w:rsidRPr="00EA796F">
        <w:rPr>
          <w:rFonts w:ascii="Arial" w:hAnsi="Arial" w:cs="Arial"/>
        </w:rPr>
        <w:t xml:space="preserve"> the following planning applications, enforcement notices and appeals:</w:t>
      </w:r>
    </w:p>
    <w:p w14:paraId="39746025" w14:textId="1F9E5C2C" w:rsidR="00BF02E1" w:rsidRPr="00E272A4" w:rsidRDefault="00EB4FD8" w:rsidP="00E272A4">
      <w:pPr>
        <w:pStyle w:val="NoSpacing"/>
        <w:numPr>
          <w:ilvl w:val="1"/>
          <w:numId w:val="23"/>
        </w:numPr>
        <w:rPr>
          <w:rStyle w:val="address"/>
          <w:rFonts w:ascii="Arial" w:hAnsi="Arial" w:cs="Arial"/>
        </w:rPr>
      </w:pPr>
      <w:r>
        <w:rPr>
          <w:rStyle w:val="casenumber"/>
          <w:rFonts w:ascii="DM Sans" w:hAnsi="DM Sans"/>
          <w:color w:val="333333"/>
          <w:shd w:val="clear" w:color="auto" w:fill="FFFFFF"/>
        </w:rPr>
        <w:t xml:space="preserve"> </w:t>
      </w:r>
      <w:r w:rsidR="00C02388" w:rsidRPr="00C02388">
        <w:rPr>
          <w:rStyle w:val="casenumber"/>
          <w:rFonts w:ascii="DM Sans" w:hAnsi="DM Sans"/>
          <w:color w:val="333333"/>
          <w:shd w:val="clear" w:color="auto" w:fill="FFFFFF"/>
        </w:rPr>
        <w:t>S.24/1544/HHOLD</w:t>
      </w:r>
      <w:r w:rsidR="00C02388">
        <w:rPr>
          <w:rStyle w:val="casenumber"/>
          <w:rFonts w:ascii="DM Sans" w:hAnsi="DM Sans"/>
          <w:color w:val="333333"/>
          <w:shd w:val="clear" w:color="auto" w:fill="FFFFFF"/>
        </w:rPr>
        <w:t xml:space="preserve"> | </w:t>
      </w:r>
      <w:r w:rsidR="00BF02E1" w:rsidRPr="00BF02E1">
        <w:rPr>
          <w:rStyle w:val="casenumber"/>
          <w:rFonts w:ascii="DM Sans" w:hAnsi="DM Sans"/>
          <w:color w:val="333333"/>
          <w:shd w:val="clear" w:color="auto" w:fill="FFFFFF"/>
        </w:rPr>
        <w:t>Westridge Smarts Green North Nibley Dursley Gloucestershire GL11 6EQ</w:t>
      </w:r>
      <w:r w:rsidR="00BF02E1">
        <w:rPr>
          <w:rStyle w:val="casenumber"/>
          <w:rFonts w:ascii="DM Sans" w:hAnsi="DM Sans"/>
          <w:color w:val="333333"/>
          <w:shd w:val="clear" w:color="auto" w:fill="FFFFFF"/>
        </w:rPr>
        <w:t xml:space="preserve"> | </w:t>
      </w:r>
      <w:r w:rsidR="00BF02E1" w:rsidRPr="00BF02E1">
        <w:rPr>
          <w:rStyle w:val="casenumber"/>
          <w:rFonts w:ascii="DM Sans" w:hAnsi="DM Sans"/>
          <w:color w:val="333333"/>
          <w:shd w:val="clear" w:color="auto" w:fill="FFFFFF"/>
        </w:rPr>
        <w:t>Erection of single storey carport/porch side extension. Erection of replacement shed</w:t>
      </w:r>
    </w:p>
    <w:p w14:paraId="6BD244BF" w14:textId="77777777" w:rsidR="001F38B1" w:rsidRPr="00EB4FD8" w:rsidRDefault="001F38B1" w:rsidP="001F38B1">
      <w:pPr>
        <w:pStyle w:val="NoSpacing"/>
        <w:ind w:left="1440"/>
        <w:rPr>
          <w:rFonts w:ascii="Arial" w:hAnsi="Arial" w:cs="Arial"/>
        </w:rPr>
      </w:pPr>
    </w:p>
    <w:p w14:paraId="3B96D662" w14:textId="21418C3C" w:rsidR="00974804" w:rsidRDefault="00FE4C01" w:rsidP="00EB4AA7">
      <w:pPr>
        <w:pStyle w:val="NoSpacing"/>
        <w:numPr>
          <w:ilvl w:val="0"/>
          <w:numId w:val="23"/>
        </w:numPr>
        <w:rPr>
          <w:rFonts w:ascii="Arial" w:hAnsi="Arial" w:cs="Arial"/>
        </w:rPr>
      </w:pPr>
      <w:r w:rsidRPr="00BF74A8">
        <w:rPr>
          <w:rFonts w:ascii="Arial" w:hAnsi="Arial" w:cs="Arial"/>
        </w:rPr>
        <w:t xml:space="preserve">To note </w:t>
      </w:r>
      <w:r w:rsidR="00F52B75" w:rsidRPr="00BF74A8">
        <w:rPr>
          <w:rFonts w:ascii="Arial" w:hAnsi="Arial" w:cs="Arial"/>
        </w:rPr>
        <w:t xml:space="preserve">decisions on </w:t>
      </w:r>
      <w:r w:rsidRPr="00BF74A8">
        <w:rPr>
          <w:rFonts w:ascii="Arial" w:hAnsi="Arial" w:cs="Arial"/>
        </w:rPr>
        <w:t>planning application</w:t>
      </w:r>
      <w:r w:rsidR="00F52B75" w:rsidRPr="00BF74A8">
        <w:rPr>
          <w:rFonts w:ascii="Arial" w:hAnsi="Arial" w:cs="Arial"/>
        </w:rPr>
        <w:t xml:space="preserve">s, </w:t>
      </w:r>
      <w:r w:rsidRPr="00BF74A8">
        <w:rPr>
          <w:rFonts w:ascii="Arial" w:hAnsi="Arial" w:cs="Arial"/>
        </w:rPr>
        <w:t>enforcement</w:t>
      </w:r>
      <w:r w:rsidR="00F52B75" w:rsidRPr="00BF74A8">
        <w:rPr>
          <w:rFonts w:ascii="Arial" w:hAnsi="Arial" w:cs="Arial"/>
        </w:rPr>
        <w:t xml:space="preserve"> notices and appeals</w:t>
      </w:r>
      <w:r w:rsidR="00113A88" w:rsidRPr="00BF74A8">
        <w:rPr>
          <w:rFonts w:ascii="Arial" w:hAnsi="Arial" w:cs="Arial"/>
        </w:rPr>
        <w:t xml:space="preserve"> since </w:t>
      </w:r>
      <w:r w:rsidR="0085465E" w:rsidRPr="00BF74A8">
        <w:rPr>
          <w:rFonts w:ascii="Arial" w:hAnsi="Arial" w:cs="Arial"/>
        </w:rPr>
        <w:t xml:space="preserve">last meeting of the </w:t>
      </w:r>
      <w:r w:rsidR="00F10E27" w:rsidRPr="00BF74A8">
        <w:rPr>
          <w:rFonts w:ascii="Arial" w:hAnsi="Arial" w:cs="Arial"/>
        </w:rPr>
        <w:t>council</w:t>
      </w:r>
      <w:r w:rsidR="00D503BC" w:rsidRPr="00BF74A8">
        <w:rPr>
          <w:rFonts w:ascii="Arial" w:hAnsi="Arial" w:cs="Arial"/>
        </w:rPr>
        <w:t xml:space="preserve"> </w:t>
      </w:r>
      <w:r w:rsidR="001F38B1" w:rsidRPr="00BF74A8">
        <w:rPr>
          <w:rFonts w:ascii="Arial" w:hAnsi="Arial" w:cs="Arial"/>
        </w:rPr>
        <w:t>as per planning report</w:t>
      </w:r>
      <w:r w:rsidR="00CB3C85" w:rsidRPr="00BF74A8">
        <w:rPr>
          <w:rFonts w:ascii="Arial" w:hAnsi="Arial" w:cs="Arial"/>
        </w:rPr>
        <w:t xml:space="preserve"> </w:t>
      </w:r>
      <w:r w:rsidR="00030506" w:rsidRPr="00BF74A8">
        <w:rPr>
          <w:rFonts w:ascii="Arial" w:hAnsi="Arial" w:cs="Arial"/>
        </w:rPr>
        <w:t>(appendi</w:t>
      </w:r>
      <w:r w:rsidR="00E451F2" w:rsidRPr="00BF74A8">
        <w:rPr>
          <w:rFonts w:ascii="Arial" w:hAnsi="Arial" w:cs="Arial"/>
        </w:rPr>
        <w:t xml:space="preserve">x </w:t>
      </w:r>
      <w:r w:rsidR="00805858">
        <w:rPr>
          <w:rFonts w:ascii="Arial" w:hAnsi="Arial" w:cs="Arial"/>
        </w:rPr>
        <w:t>3</w:t>
      </w:r>
      <w:r w:rsidR="00E451F2" w:rsidRPr="00BF74A8">
        <w:rPr>
          <w:rFonts w:ascii="Arial" w:hAnsi="Arial" w:cs="Arial"/>
        </w:rPr>
        <w:t>)</w:t>
      </w:r>
      <w:r w:rsidR="00030394" w:rsidRPr="00BF74A8">
        <w:rPr>
          <w:rFonts w:ascii="Arial" w:hAnsi="Arial" w:cs="Arial"/>
        </w:rPr>
        <w:t xml:space="preserve"> </w:t>
      </w:r>
    </w:p>
    <w:p w14:paraId="26D36A99" w14:textId="17AD3D23" w:rsidR="0016023E" w:rsidRDefault="0016023E" w:rsidP="0016023E">
      <w:pPr>
        <w:pStyle w:val="NoSpacing"/>
        <w:ind w:left="64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F0C5C32" w14:textId="4209B5D5" w:rsidR="00A37FE9" w:rsidRDefault="00E3489F" w:rsidP="00A37FE9">
      <w:pPr>
        <w:pStyle w:val="NoSpacing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To discuss </w:t>
      </w:r>
      <w:r w:rsidRPr="00E3489F">
        <w:rPr>
          <w:rFonts w:ascii="Arial" w:hAnsi="Arial" w:cs="Arial"/>
        </w:rPr>
        <w:t>Parish Council responsibility for Closed Churchyard Maintenance</w:t>
      </w:r>
      <w:r>
        <w:rPr>
          <w:rFonts w:ascii="Arial" w:hAnsi="Arial" w:cs="Arial"/>
        </w:rPr>
        <w:t xml:space="preserve"> and agree any actions</w:t>
      </w:r>
      <w:r w:rsidR="00A37FE9">
        <w:rPr>
          <w:rFonts w:ascii="Arial" w:hAnsi="Arial" w:cs="Arial"/>
        </w:rPr>
        <w:t xml:space="preserve"> </w:t>
      </w:r>
    </w:p>
    <w:p w14:paraId="2FC57948" w14:textId="77777777" w:rsidR="00A37FE9" w:rsidRPr="00A37FE9" w:rsidRDefault="00A37FE9" w:rsidP="00A37FE9">
      <w:pPr>
        <w:pStyle w:val="NoSpacing"/>
        <w:rPr>
          <w:rFonts w:ascii="Arial" w:hAnsi="Arial" w:cs="Arial"/>
        </w:rPr>
      </w:pPr>
    </w:p>
    <w:p w14:paraId="696FBC13" w14:textId="4AFC3024" w:rsidR="00E14154" w:rsidRDefault="00A37FE9" w:rsidP="00E14154">
      <w:pPr>
        <w:pStyle w:val="NoSpacing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receive an update on </w:t>
      </w:r>
      <w:r w:rsidR="00874E73">
        <w:rPr>
          <w:rFonts w:ascii="Arial" w:hAnsi="Arial" w:cs="Arial"/>
        </w:rPr>
        <w:t>Play Area planning and funding and agree any actions</w:t>
      </w:r>
      <w:r w:rsidR="00E14154">
        <w:rPr>
          <w:rFonts w:ascii="Arial" w:hAnsi="Arial" w:cs="Arial"/>
        </w:rPr>
        <w:t xml:space="preserve"> </w:t>
      </w:r>
    </w:p>
    <w:p w14:paraId="034E57E1" w14:textId="77777777" w:rsidR="00E14154" w:rsidRPr="00E14154" w:rsidRDefault="00E14154" w:rsidP="00E14154">
      <w:pPr>
        <w:pStyle w:val="NoSpacing"/>
        <w:rPr>
          <w:rFonts w:ascii="Arial" w:hAnsi="Arial" w:cs="Arial"/>
        </w:rPr>
      </w:pPr>
    </w:p>
    <w:p w14:paraId="2483547F" w14:textId="00235603" w:rsidR="00D04020" w:rsidRDefault="00E14154" w:rsidP="00D04020">
      <w:pPr>
        <w:pStyle w:val="NoSpacing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To receive an update on Road Safety actions and funding and agree any actions</w:t>
      </w:r>
      <w:r w:rsidR="00D04020">
        <w:rPr>
          <w:rFonts w:ascii="Arial" w:hAnsi="Arial" w:cs="Arial"/>
        </w:rPr>
        <w:t xml:space="preserve"> </w:t>
      </w:r>
    </w:p>
    <w:p w14:paraId="408A4C2D" w14:textId="77777777" w:rsidR="00D04020" w:rsidRPr="00D04020" w:rsidRDefault="00D04020" w:rsidP="00D04020">
      <w:pPr>
        <w:pStyle w:val="NoSpacing"/>
        <w:rPr>
          <w:rFonts w:ascii="Arial" w:hAnsi="Arial" w:cs="Arial"/>
        </w:rPr>
      </w:pPr>
    </w:p>
    <w:p w14:paraId="397DA72E" w14:textId="1AE92BA8" w:rsidR="00D04020" w:rsidRPr="00E14154" w:rsidRDefault="00D04020" w:rsidP="00E14154">
      <w:pPr>
        <w:pStyle w:val="NoSpacing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receive an update on </w:t>
      </w:r>
      <w:r w:rsidR="00893E89">
        <w:rPr>
          <w:rFonts w:ascii="Arial" w:hAnsi="Arial" w:cs="Arial"/>
        </w:rPr>
        <w:t>Biodiversity</w:t>
      </w:r>
      <w:r>
        <w:rPr>
          <w:rFonts w:ascii="Arial" w:hAnsi="Arial" w:cs="Arial"/>
        </w:rPr>
        <w:t xml:space="preserve"> </w:t>
      </w:r>
      <w:r w:rsidR="00893E89">
        <w:rPr>
          <w:rFonts w:ascii="Arial" w:hAnsi="Arial" w:cs="Arial"/>
        </w:rPr>
        <w:t>Planning and agree any actions</w:t>
      </w:r>
    </w:p>
    <w:p w14:paraId="0B51B6D3" w14:textId="77777777" w:rsidR="00E3489F" w:rsidRPr="00E3489F" w:rsidRDefault="00E3489F" w:rsidP="00E3489F">
      <w:pPr>
        <w:pStyle w:val="NoSpacing"/>
        <w:rPr>
          <w:rFonts w:ascii="Arial" w:hAnsi="Arial" w:cs="Arial"/>
        </w:rPr>
      </w:pPr>
    </w:p>
    <w:p w14:paraId="18045B2C" w14:textId="313563E5" w:rsidR="00875891" w:rsidRDefault="0016023E" w:rsidP="00875891">
      <w:pPr>
        <w:pStyle w:val="NoSpacing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consider and agree </w:t>
      </w:r>
      <w:r w:rsidR="003E73B4">
        <w:rPr>
          <w:rFonts w:ascii="Arial" w:hAnsi="Arial" w:cs="Arial"/>
        </w:rPr>
        <w:t>the adoption of a gov.uk domain name for Parish Council website and emails</w:t>
      </w:r>
      <w:r w:rsidR="00875891">
        <w:rPr>
          <w:rFonts w:ascii="Arial" w:hAnsi="Arial" w:cs="Arial"/>
        </w:rPr>
        <w:t xml:space="preserve"> </w:t>
      </w:r>
    </w:p>
    <w:p w14:paraId="2CDDB132" w14:textId="77777777" w:rsidR="00875891" w:rsidRPr="00875891" w:rsidRDefault="00875891" w:rsidP="00875891">
      <w:pPr>
        <w:pStyle w:val="NoSpacing"/>
        <w:rPr>
          <w:rFonts w:ascii="Arial" w:hAnsi="Arial" w:cs="Arial"/>
        </w:rPr>
      </w:pPr>
    </w:p>
    <w:p w14:paraId="182A4093" w14:textId="5DFF669F" w:rsidR="00875891" w:rsidRDefault="00875891" w:rsidP="00EB4AA7">
      <w:pPr>
        <w:pStyle w:val="NoSpacing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To consider and agree the</w:t>
      </w:r>
      <w:r w:rsidR="00E563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purchase of Remembrance Day wreaths</w:t>
      </w:r>
    </w:p>
    <w:p w14:paraId="19A58E96" w14:textId="77777777" w:rsidR="00BF74A8" w:rsidRPr="00BF74A8" w:rsidRDefault="00BF74A8" w:rsidP="00BF74A8">
      <w:pPr>
        <w:pStyle w:val="NoSpacing"/>
        <w:ind w:left="643"/>
        <w:rPr>
          <w:rFonts w:ascii="Arial" w:hAnsi="Arial" w:cs="Arial"/>
        </w:rPr>
      </w:pPr>
    </w:p>
    <w:p w14:paraId="3C00C489" w14:textId="23A09399" w:rsidR="006F06CC" w:rsidRPr="006F06CC" w:rsidRDefault="007A2D21" w:rsidP="006F06CC">
      <w:pPr>
        <w:pStyle w:val="NoSpacing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review and agree </w:t>
      </w:r>
      <w:r w:rsidR="006F06CC">
        <w:rPr>
          <w:rFonts w:ascii="Arial" w:hAnsi="Arial" w:cs="Arial"/>
        </w:rPr>
        <w:t>Parish Council Policies and Procedures</w:t>
      </w:r>
      <w:r w:rsidR="00BF74A8">
        <w:rPr>
          <w:rFonts w:ascii="Arial" w:hAnsi="Arial" w:cs="Arial"/>
        </w:rPr>
        <w:t xml:space="preserve"> </w:t>
      </w:r>
      <w:r w:rsidR="00A90A4D">
        <w:rPr>
          <w:rFonts w:ascii="Arial" w:hAnsi="Arial" w:cs="Arial"/>
        </w:rPr>
        <w:t xml:space="preserve">as per review timeline </w:t>
      </w:r>
      <w:r w:rsidR="00BF74A8">
        <w:rPr>
          <w:rFonts w:ascii="Arial" w:hAnsi="Arial" w:cs="Arial"/>
        </w:rPr>
        <w:t xml:space="preserve">(appendix </w:t>
      </w:r>
      <w:r w:rsidR="00805858">
        <w:rPr>
          <w:rFonts w:ascii="Arial" w:hAnsi="Arial" w:cs="Arial"/>
        </w:rPr>
        <w:t>4</w:t>
      </w:r>
      <w:r w:rsidR="00A90A4D">
        <w:rPr>
          <w:rFonts w:ascii="Arial" w:hAnsi="Arial" w:cs="Arial"/>
        </w:rPr>
        <w:t>)</w:t>
      </w:r>
    </w:p>
    <w:p w14:paraId="0551C8D2" w14:textId="6D6E21DE" w:rsidR="00D24378" w:rsidRPr="00D24378" w:rsidRDefault="00680692" w:rsidP="00D24378">
      <w:pPr>
        <w:pStyle w:val="NoSpacing"/>
        <w:numPr>
          <w:ilvl w:val="1"/>
          <w:numId w:val="2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Risk Management</w:t>
      </w:r>
      <w:r w:rsidR="00D24378">
        <w:rPr>
          <w:rFonts w:ascii="Arial" w:hAnsi="Arial" w:cs="Arial"/>
          <w:color w:val="000000" w:themeColor="text1"/>
        </w:rPr>
        <w:t xml:space="preserve"> (appendix 5)</w:t>
      </w:r>
    </w:p>
    <w:p w14:paraId="0A1E5F1D" w14:textId="5E5D4D1F" w:rsidR="00680692" w:rsidRDefault="00680692" w:rsidP="005009E8">
      <w:pPr>
        <w:pStyle w:val="NoSpacing"/>
        <w:numPr>
          <w:ilvl w:val="1"/>
          <w:numId w:val="2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Business Continuity</w:t>
      </w:r>
      <w:r w:rsidR="00D24378">
        <w:rPr>
          <w:rFonts w:ascii="Arial" w:hAnsi="Arial" w:cs="Arial"/>
          <w:color w:val="000000" w:themeColor="text1"/>
        </w:rPr>
        <w:t xml:space="preserve"> (appendix 6)</w:t>
      </w:r>
    </w:p>
    <w:p w14:paraId="00EC0C8C" w14:textId="77777777" w:rsidR="005009E8" w:rsidRPr="00E72089" w:rsidRDefault="005009E8" w:rsidP="005009E8">
      <w:pPr>
        <w:pStyle w:val="NoSpacing"/>
        <w:ind w:left="1440"/>
        <w:rPr>
          <w:rFonts w:ascii="Arial" w:hAnsi="Arial" w:cs="Arial"/>
          <w:color w:val="000000" w:themeColor="text1"/>
        </w:rPr>
      </w:pPr>
    </w:p>
    <w:p w14:paraId="102A3CA2" w14:textId="5FE3225B" w:rsidR="00A833A5" w:rsidRPr="00EA796F" w:rsidRDefault="00A833A5" w:rsidP="00A833A5">
      <w:pPr>
        <w:pStyle w:val="NoSpacing"/>
        <w:numPr>
          <w:ilvl w:val="0"/>
          <w:numId w:val="23"/>
        </w:numPr>
        <w:rPr>
          <w:rFonts w:ascii="Arial" w:hAnsi="Arial" w:cs="Arial"/>
        </w:rPr>
      </w:pPr>
      <w:r w:rsidRPr="00EA796F">
        <w:rPr>
          <w:rFonts w:ascii="Arial" w:hAnsi="Arial" w:cs="Arial"/>
        </w:rPr>
        <w:t xml:space="preserve">Parish council finances </w:t>
      </w:r>
    </w:p>
    <w:p w14:paraId="1778286C" w14:textId="7808E30A" w:rsidR="00CA008D" w:rsidRPr="00CA008D" w:rsidRDefault="00A833A5" w:rsidP="00CA008D">
      <w:pPr>
        <w:pStyle w:val="NoSpacing"/>
        <w:numPr>
          <w:ilvl w:val="0"/>
          <w:numId w:val="36"/>
        </w:numPr>
        <w:rPr>
          <w:rFonts w:ascii="Arial" w:hAnsi="Arial" w:cs="Arial"/>
          <w:color w:val="000000" w:themeColor="text1"/>
        </w:rPr>
      </w:pPr>
      <w:r w:rsidRPr="00EA796F">
        <w:rPr>
          <w:rFonts w:ascii="Arial" w:hAnsi="Arial" w:cs="Arial"/>
        </w:rPr>
        <w:t>To review and agree payments</w:t>
      </w:r>
      <w:r w:rsidR="00A90A4D">
        <w:rPr>
          <w:rFonts w:ascii="Arial" w:hAnsi="Arial" w:cs="Arial"/>
        </w:rPr>
        <w:t xml:space="preserve"> </w:t>
      </w:r>
      <w:r w:rsidRPr="00EA796F">
        <w:rPr>
          <w:rFonts w:ascii="Arial" w:hAnsi="Arial" w:cs="Arial"/>
        </w:rPr>
        <w:t>on the payment schedule</w:t>
      </w:r>
      <w:r w:rsidR="00A90A4D">
        <w:rPr>
          <w:rFonts w:ascii="Arial" w:hAnsi="Arial" w:cs="Arial"/>
        </w:rPr>
        <w:t xml:space="preserve"> (</w:t>
      </w:r>
      <w:r w:rsidR="00DD4E36">
        <w:rPr>
          <w:rFonts w:ascii="Arial" w:hAnsi="Arial" w:cs="Arial"/>
        </w:rPr>
        <w:t xml:space="preserve">appendix </w:t>
      </w:r>
      <w:r w:rsidR="006B4765">
        <w:rPr>
          <w:rFonts w:ascii="Arial" w:hAnsi="Arial" w:cs="Arial"/>
        </w:rPr>
        <w:t>7</w:t>
      </w:r>
      <w:r w:rsidR="00DD4E36">
        <w:rPr>
          <w:rFonts w:ascii="Arial" w:hAnsi="Arial" w:cs="Arial"/>
        </w:rPr>
        <w:t>)</w:t>
      </w:r>
    </w:p>
    <w:p w14:paraId="39F78F72" w14:textId="7A6F17E4" w:rsidR="00CA008D" w:rsidRDefault="00CA008D" w:rsidP="00CA008D">
      <w:pPr>
        <w:pStyle w:val="NoSpacing"/>
        <w:ind w:left="1440"/>
        <w:rPr>
          <w:rFonts w:ascii="Arial" w:hAnsi="Arial" w:cs="Arial"/>
          <w:color w:val="000000" w:themeColor="text1"/>
        </w:rPr>
      </w:pPr>
    </w:p>
    <w:p w14:paraId="3D056370" w14:textId="1DA96F9B" w:rsidR="005213E0" w:rsidRPr="00CA008D" w:rsidRDefault="007E58A8" w:rsidP="00CA008D">
      <w:pPr>
        <w:pStyle w:val="NoSpacing"/>
        <w:numPr>
          <w:ilvl w:val="0"/>
          <w:numId w:val="36"/>
        </w:numPr>
        <w:rPr>
          <w:rFonts w:ascii="Arial" w:hAnsi="Arial" w:cs="Arial"/>
          <w:color w:val="000000" w:themeColor="text1"/>
        </w:rPr>
      </w:pPr>
      <w:r w:rsidRPr="00CA008D">
        <w:rPr>
          <w:rFonts w:ascii="Arial" w:hAnsi="Arial" w:cs="Arial"/>
        </w:rPr>
        <w:t>To note any receipts</w:t>
      </w:r>
      <w:r w:rsidR="00195EAF" w:rsidRPr="00CA008D">
        <w:rPr>
          <w:rFonts w:ascii="Arial" w:hAnsi="Arial" w:cs="Arial"/>
        </w:rPr>
        <w:t xml:space="preserve"> </w:t>
      </w:r>
      <w:r w:rsidR="00697B16">
        <w:rPr>
          <w:rFonts w:ascii="Arial" w:hAnsi="Arial" w:cs="Arial"/>
        </w:rPr>
        <w:t xml:space="preserve">(appendix </w:t>
      </w:r>
      <w:r w:rsidR="00807D6A">
        <w:rPr>
          <w:rFonts w:ascii="Arial" w:hAnsi="Arial" w:cs="Arial"/>
        </w:rPr>
        <w:t>8</w:t>
      </w:r>
      <w:r w:rsidR="00697B16">
        <w:rPr>
          <w:rFonts w:ascii="Arial" w:hAnsi="Arial" w:cs="Arial"/>
        </w:rPr>
        <w:t>)</w:t>
      </w:r>
    </w:p>
    <w:p w14:paraId="4E61C105" w14:textId="3828C0BC" w:rsidR="00CA008D" w:rsidRPr="00CA008D" w:rsidRDefault="00CA008D" w:rsidP="00CA008D">
      <w:pPr>
        <w:pStyle w:val="NoSpacing"/>
        <w:ind w:left="1440"/>
        <w:rPr>
          <w:rFonts w:ascii="Arial" w:hAnsi="Arial" w:cs="Arial"/>
          <w:color w:val="000000" w:themeColor="text1"/>
        </w:rPr>
      </w:pPr>
    </w:p>
    <w:p w14:paraId="2FAD886E" w14:textId="7E38F280" w:rsidR="00502B9A" w:rsidRPr="00DE6369" w:rsidRDefault="00502B9A" w:rsidP="00B67BE2">
      <w:pPr>
        <w:pStyle w:val="NoSpacing"/>
        <w:numPr>
          <w:ilvl w:val="0"/>
          <w:numId w:val="36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To </w:t>
      </w:r>
      <w:r w:rsidR="00DB7131">
        <w:rPr>
          <w:rFonts w:ascii="Arial" w:hAnsi="Arial" w:cs="Arial"/>
        </w:rPr>
        <w:t>review and agree bank reconciliation</w:t>
      </w:r>
      <w:r w:rsidR="00697B16">
        <w:rPr>
          <w:rFonts w:ascii="Arial" w:hAnsi="Arial" w:cs="Arial"/>
        </w:rPr>
        <w:t xml:space="preserve"> (appendix</w:t>
      </w:r>
      <w:r w:rsidR="00DF10DC">
        <w:rPr>
          <w:rFonts w:ascii="Arial" w:hAnsi="Arial" w:cs="Arial"/>
        </w:rPr>
        <w:t xml:space="preserve"> </w:t>
      </w:r>
      <w:r w:rsidR="00807D6A">
        <w:rPr>
          <w:rFonts w:ascii="Arial" w:hAnsi="Arial" w:cs="Arial"/>
        </w:rPr>
        <w:t>9</w:t>
      </w:r>
      <w:r w:rsidR="00DF10DC">
        <w:rPr>
          <w:rFonts w:ascii="Arial" w:hAnsi="Arial" w:cs="Arial"/>
        </w:rPr>
        <w:t>)</w:t>
      </w:r>
    </w:p>
    <w:p w14:paraId="3B1DDA00" w14:textId="3BE35977" w:rsidR="00DE6369" w:rsidRPr="00DB7131" w:rsidRDefault="00DE6369" w:rsidP="00DE6369">
      <w:pPr>
        <w:pStyle w:val="NoSpacing"/>
        <w:ind w:left="1440"/>
        <w:rPr>
          <w:rFonts w:ascii="Arial" w:hAnsi="Arial" w:cs="Arial"/>
          <w:color w:val="000000" w:themeColor="text1"/>
        </w:rPr>
      </w:pPr>
    </w:p>
    <w:p w14:paraId="1DB72927" w14:textId="120EFFE8" w:rsidR="005B2CA8" w:rsidRPr="00CF0AB8" w:rsidRDefault="00BC48E9" w:rsidP="00CF0AB8">
      <w:pPr>
        <w:pStyle w:val="NoSpacing"/>
        <w:numPr>
          <w:ilvl w:val="0"/>
          <w:numId w:val="36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To carry out </w:t>
      </w:r>
      <w:r w:rsidR="00D26A86">
        <w:rPr>
          <w:rFonts w:ascii="Arial" w:hAnsi="Arial" w:cs="Arial"/>
          <w:color w:val="000000" w:themeColor="text1"/>
        </w:rPr>
        <w:t xml:space="preserve">internal finance </w:t>
      </w:r>
      <w:r w:rsidR="002C5243">
        <w:rPr>
          <w:rFonts w:ascii="Arial" w:hAnsi="Arial" w:cs="Arial"/>
          <w:color w:val="000000" w:themeColor="text1"/>
        </w:rPr>
        <w:t>risk management check</w:t>
      </w:r>
      <w:r w:rsidR="00DF10DC">
        <w:rPr>
          <w:rFonts w:ascii="Arial" w:hAnsi="Arial" w:cs="Arial"/>
          <w:color w:val="000000" w:themeColor="text1"/>
        </w:rPr>
        <w:t xml:space="preserve"> </w:t>
      </w:r>
    </w:p>
    <w:p w14:paraId="45E276E8" w14:textId="77777777" w:rsidR="00195EAF" w:rsidRDefault="00195EAF" w:rsidP="00195EAF">
      <w:pPr>
        <w:pStyle w:val="NoSpacing"/>
        <w:ind w:left="1440"/>
        <w:rPr>
          <w:rFonts w:ascii="Arial" w:hAnsi="Arial" w:cs="Arial"/>
          <w:color w:val="000000" w:themeColor="text1"/>
        </w:rPr>
      </w:pPr>
    </w:p>
    <w:p w14:paraId="2DC18794" w14:textId="77777777" w:rsidR="00110B7A" w:rsidRDefault="00110B7A" w:rsidP="00A9653D">
      <w:pPr>
        <w:pStyle w:val="NoSpacing"/>
        <w:rPr>
          <w:rFonts w:ascii="Arial" w:hAnsi="Arial" w:cs="Arial"/>
          <w:color w:val="000000" w:themeColor="text1"/>
        </w:rPr>
      </w:pPr>
    </w:p>
    <w:p w14:paraId="4B85E5E7" w14:textId="2B8C2A80" w:rsidR="000F3960" w:rsidRDefault="00502D14" w:rsidP="000F2EE0">
      <w:pPr>
        <w:pStyle w:val="NoSpacing"/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 w:rsidRPr="00E90777">
        <w:rPr>
          <w:rFonts w:ascii="Arial" w:hAnsi="Arial" w:cs="Arial"/>
          <w:color w:val="000000" w:themeColor="text1"/>
        </w:rPr>
        <w:t>To receive an update from c</w:t>
      </w:r>
      <w:r w:rsidR="007050D4" w:rsidRPr="00E90777">
        <w:rPr>
          <w:rFonts w:ascii="Arial" w:hAnsi="Arial" w:cs="Arial"/>
          <w:color w:val="000000" w:themeColor="text1"/>
        </w:rPr>
        <w:t>lerk on</w:t>
      </w:r>
      <w:r w:rsidR="00E90777">
        <w:rPr>
          <w:rFonts w:ascii="Arial" w:hAnsi="Arial" w:cs="Arial"/>
          <w:color w:val="000000" w:themeColor="text1"/>
        </w:rPr>
        <w:t xml:space="preserve"> Parish Council </w:t>
      </w:r>
      <w:r w:rsidR="007050D4" w:rsidRPr="00E90777">
        <w:rPr>
          <w:rFonts w:ascii="Arial" w:hAnsi="Arial" w:cs="Arial"/>
          <w:color w:val="000000" w:themeColor="text1"/>
        </w:rPr>
        <w:t>correspondence</w:t>
      </w:r>
      <w:r w:rsidR="00E90777">
        <w:rPr>
          <w:rFonts w:ascii="Arial" w:hAnsi="Arial" w:cs="Arial"/>
          <w:color w:val="000000" w:themeColor="text1"/>
        </w:rPr>
        <w:t xml:space="preserve"> not included within agenda</w:t>
      </w:r>
      <w:r w:rsidR="00805858">
        <w:rPr>
          <w:rFonts w:ascii="Arial" w:hAnsi="Arial" w:cs="Arial"/>
          <w:color w:val="000000" w:themeColor="text1"/>
        </w:rPr>
        <w:t xml:space="preserve"> (appendix </w:t>
      </w:r>
      <w:r w:rsidR="00807D6A">
        <w:rPr>
          <w:rFonts w:ascii="Arial" w:hAnsi="Arial" w:cs="Arial"/>
          <w:color w:val="000000" w:themeColor="text1"/>
        </w:rPr>
        <w:t>10</w:t>
      </w:r>
      <w:r w:rsidR="00805858">
        <w:rPr>
          <w:rFonts w:ascii="Arial" w:hAnsi="Arial" w:cs="Arial"/>
          <w:color w:val="000000" w:themeColor="text1"/>
        </w:rPr>
        <w:t>)</w:t>
      </w:r>
    </w:p>
    <w:p w14:paraId="010FE44B" w14:textId="77777777" w:rsidR="00714889" w:rsidRDefault="00714889" w:rsidP="00805858">
      <w:pPr>
        <w:pStyle w:val="NoSpacing"/>
        <w:rPr>
          <w:rFonts w:ascii="Arial" w:hAnsi="Arial" w:cs="Arial"/>
          <w:color w:val="000000" w:themeColor="text1"/>
        </w:rPr>
      </w:pPr>
    </w:p>
    <w:p w14:paraId="50AA1D12" w14:textId="7E8FA92A" w:rsidR="00D945D1" w:rsidRDefault="00585A89" w:rsidP="00EB4FC5">
      <w:pPr>
        <w:pStyle w:val="NoSpacing"/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 w:rsidRPr="00EA796F">
        <w:rPr>
          <w:rFonts w:ascii="Arial" w:hAnsi="Arial" w:cs="Arial"/>
          <w:color w:val="000000" w:themeColor="text1"/>
        </w:rPr>
        <w:t>To receive and approve written cemetery report from Burial Clerk and agree any actions/requests</w:t>
      </w:r>
    </w:p>
    <w:p w14:paraId="2C7ED703" w14:textId="4ED62203" w:rsidR="00585A89" w:rsidRPr="00EA796F" w:rsidRDefault="00585A89" w:rsidP="002C6B94">
      <w:pPr>
        <w:pStyle w:val="NoSpacing"/>
        <w:ind w:left="643"/>
        <w:rPr>
          <w:rFonts w:ascii="Arial" w:hAnsi="Arial" w:cs="Arial"/>
          <w:color w:val="000000" w:themeColor="text1"/>
        </w:rPr>
      </w:pPr>
    </w:p>
    <w:p w14:paraId="1DFCD7C4" w14:textId="1CD9CDA7" w:rsidR="00E90777" w:rsidRDefault="002841F2" w:rsidP="00E90777">
      <w:pPr>
        <w:pStyle w:val="NoSpacing"/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 w:rsidRPr="00EA796F">
        <w:rPr>
          <w:rFonts w:ascii="Arial" w:hAnsi="Arial" w:cs="Arial"/>
          <w:color w:val="000000" w:themeColor="text1"/>
        </w:rPr>
        <w:t xml:space="preserve">To </w:t>
      </w:r>
      <w:r w:rsidR="00E90777">
        <w:rPr>
          <w:rFonts w:ascii="Arial" w:hAnsi="Arial" w:cs="Arial"/>
          <w:color w:val="000000" w:themeColor="text1"/>
        </w:rPr>
        <w:t xml:space="preserve">note any risk assessments carried out  </w:t>
      </w:r>
    </w:p>
    <w:p w14:paraId="7A8833F9" w14:textId="77777777" w:rsidR="00E90777" w:rsidRPr="00E90777" w:rsidRDefault="00E90777" w:rsidP="00E90777">
      <w:pPr>
        <w:pStyle w:val="NoSpacing"/>
        <w:rPr>
          <w:rFonts w:ascii="Arial" w:hAnsi="Arial" w:cs="Arial"/>
          <w:color w:val="000000" w:themeColor="text1"/>
        </w:rPr>
      </w:pPr>
    </w:p>
    <w:p w14:paraId="2CE262AA" w14:textId="4711FEFE" w:rsidR="00BC4445" w:rsidRDefault="00E90777" w:rsidP="00BC4445">
      <w:pPr>
        <w:pStyle w:val="NoSpacing"/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To receive verbal update from councillors on </w:t>
      </w:r>
      <w:r w:rsidR="00B9346B">
        <w:rPr>
          <w:rFonts w:ascii="Arial" w:hAnsi="Arial" w:cs="Arial"/>
          <w:color w:val="000000" w:themeColor="text1"/>
        </w:rPr>
        <w:t xml:space="preserve">their activities since last meeting </w:t>
      </w:r>
    </w:p>
    <w:p w14:paraId="20912382" w14:textId="77777777" w:rsidR="004B229A" w:rsidRPr="004B229A" w:rsidRDefault="004B229A" w:rsidP="004B229A">
      <w:pPr>
        <w:pStyle w:val="NoSpacing"/>
        <w:ind w:left="643"/>
        <w:rPr>
          <w:rFonts w:ascii="Arial" w:hAnsi="Arial" w:cs="Arial"/>
          <w:color w:val="000000" w:themeColor="text1"/>
        </w:rPr>
      </w:pPr>
    </w:p>
    <w:p w14:paraId="205E111C" w14:textId="72CB6412" w:rsidR="00BC4445" w:rsidRDefault="00BC4445" w:rsidP="00190C27">
      <w:pPr>
        <w:pStyle w:val="NoSpacing"/>
        <w:numPr>
          <w:ilvl w:val="0"/>
          <w:numId w:val="2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To note that the next Parish Council meeting will be held on the </w:t>
      </w:r>
      <w:r w:rsidR="0016023E">
        <w:rPr>
          <w:rFonts w:ascii="Arial" w:hAnsi="Arial" w:cs="Arial"/>
          <w:color w:val="000000" w:themeColor="text1"/>
        </w:rPr>
        <w:t>2</w:t>
      </w:r>
      <w:r w:rsidR="0016023E" w:rsidRPr="0016023E">
        <w:rPr>
          <w:rFonts w:ascii="Arial" w:hAnsi="Arial" w:cs="Arial"/>
          <w:color w:val="000000" w:themeColor="text1"/>
          <w:vertAlign w:val="superscript"/>
        </w:rPr>
        <w:t>nd</w:t>
      </w:r>
      <w:r w:rsidR="0016023E">
        <w:rPr>
          <w:rFonts w:ascii="Arial" w:hAnsi="Arial" w:cs="Arial"/>
          <w:color w:val="000000" w:themeColor="text1"/>
        </w:rPr>
        <w:t xml:space="preserve"> October 2024</w:t>
      </w:r>
    </w:p>
    <w:p w14:paraId="031E3200" w14:textId="77777777" w:rsidR="00675EA8" w:rsidRPr="00190C27" w:rsidRDefault="00675EA8" w:rsidP="006538C5">
      <w:pPr>
        <w:pStyle w:val="NoSpacing"/>
        <w:ind w:left="643"/>
        <w:rPr>
          <w:rFonts w:ascii="Arial" w:hAnsi="Arial" w:cs="Arial"/>
          <w:color w:val="000000" w:themeColor="text1"/>
        </w:rPr>
      </w:pPr>
    </w:p>
    <w:p w14:paraId="7A4EAAC7" w14:textId="77777777" w:rsidR="00195EAF" w:rsidRDefault="00195EAF" w:rsidP="00195EAF">
      <w:pPr>
        <w:pStyle w:val="NoSpacing"/>
        <w:rPr>
          <w:rFonts w:ascii="Arial" w:hAnsi="Arial" w:cs="Arial"/>
        </w:rPr>
      </w:pPr>
    </w:p>
    <w:p w14:paraId="3A021147" w14:textId="77777777" w:rsidR="00752316" w:rsidRDefault="00752316" w:rsidP="004C423D">
      <w:pPr>
        <w:pStyle w:val="NoSpacing"/>
        <w:ind w:left="720"/>
        <w:rPr>
          <w:rFonts w:ascii="Arial" w:hAnsi="Arial" w:cs="Arial"/>
        </w:rPr>
      </w:pPr>
    </w:p>
    <w:p w14:paraId="0CB57ACD" w14:textId="0460445D" w:rsidR="00206984" w:rsidRPr="00206984" w:rsidRDefault="007E0B92" w:rsidP="00283886">
      <w:pPr>
        <w:pStyle w:val="NoSpacing"/>
      </w:pPr>
      <w:r w:rsidRPr="00EA796F">
        <w:rPr>
          <w:rFonts w:ascii="Arial" w:hAnsi="Arial" w:cs="Arial"/>
        </w:rPr>
        <w:t xml:space="preserve">Signed:  </w:t>
      </w:r>
      <w:r w:rsidR="007E4706" w:rsidRPr="00EA796F">
        <w:rPr>
          <w:rFonts w:ascii="Arial" w:hAnsi="Arial" w:cs="Arial"/>
        </w:rPr>
        <w:t>Mandy</w:t>
      </w:r>
      <w:r w:rsidRPr="00EA796F">
        <w:rPr>
          <w:rFonts w:ascii="Arial" w:hAnsi="Arial" w:cs="Arial"/>
        </w:rPr>
        <w:t xml:space="preserve"> Rossiter, Clerk                        </w:t>
      </w:r>
      <w:r w:rsidRPr="00EA796F">
        <w:rPr>
          <w:rFonts w:ascii="Arial" w:hAnsi="Arial" w:cs="Arial"/>
        </w:rPr>
        <w:tab/>
        <w:t xml:space="preserve">Date: </w:t>
      </w:r>
      <w:r w:rsidR="00FF04DE" w:rsidRPr="00EA796F">
        <w:rPr>
          <w:rFonts w:ascii="Arial" w:hAnsi="Arial" w:cs="Arial"/>
        </w:rPr>
        <w:t xml:space="preserve"> </w:t>
      </w:r>
      <w:r w:rsidR="0016023E">
        <w:rPr>
          <w:rFonts w:ascii="Arial" w:hAnsi="Arial" w:cs="Arial"/>
        </w:rPr>
        <w:t>30</w:t>
      </w:r>
      <w:r w:rsidR="0016023E" w:rsidRPr="0016023E">
        <w:rPr>
          <w:rFonts w:ascii="Arial" w:hAnsi="Arial" w:cs="Arial"/>
          <w:vertAlign w:val="superscript"/>
        </w:rPr>
        <w:t>th</w:t>
      </w:r>
      <w:r w:rsidR="0016023E">
        <w:rPr>
          <w:rFonts w:ascii="Arial" w:hAnsi="Arial" w:cs="Arial"/>
        </w:rPr>
        <w:t xml:space="preserve"> August 2024</w:t>
      </w:r>
    </w:p>
    <w:sectPr w:rsidR="00206984" w:rsidRPr="00206984" w:rsidSect="00516A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4B49"/>
    <w:multiLevelType w:val="hybridMultilevel"/>
    <w:tmpl w:val="05248DE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1000EC"/>
    <w:multiLevelType w:val="multilevel"/>
    <w:tmpl w:val="073E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F0251"/>
    <w:multiLevelType w:val="multilevel"/>
    <w:tmpl w:val="036C8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61444"/>
    <w:multiLevelType w:val="multilevel"/>
    <w:tmpl w:val="6144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5D0042"/>
    <w:multiLevelType w:val="hybridMultilevel"/>
    <w:tmpl w:val="B8204360"/>
    <w:lvl w:ilvl="0" w:tplc="08090019">
      <w:start w:val="1"/>
      <w:numFmt w:val="lowerLetter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FDE6F6C"/>
    <w:multiLevelType w:val="multilevel"/>
    <w:tmpl w:val="AD6464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0F741B"/>
    <w:multiLevelType w:val="multilevel"/>
    <w:tmpl w:val="04F445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4E132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5E355CE"/>
    <w:multiLevelType w:val="hybridMultilevel"/>
    <w:tmpl w:val="29BC57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73256F"/>
    <w:multiLevelType w:val="multilevel"/>
    <w:tmpl w:val="A5A0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A97107"/>
    <w:multiLevelType w:val="multilevel"/>
    <w:tmpl w:val="D670042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9C58C7"/>
    <w:multiLevelType w:val="hybridMultilevel"/>
    <w:tmpl w:val="559A5BC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844FD6"/>
    <w:multiLevelType w:val="hybridMultilevel"/>
    <w:tmpl w:val="182A40C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C602D5"/>
    <w:multiLevelType w:val="hybridMultilevel"/>
    <w:tmpl w:val="B5A0304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50F5DA3"/>
    <w:multiLevelType w:val="hybridMultilevel"/>
    <w:tmpl w:val="A3208F64"/>
    <w:lvl w:ilvl="0" w:tplc="106EBEB4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64D239B0">
      <w:start w:val="4"/>
      <w:numFmt w:val="bullet"/>
      <w:lvlText w:val="-"/>
      <w:lvlJc w:val="left"/>
      <w:pPr>
        <w:ind w:left="2880" w:hanging="360"/>
      </w:pPr>
      <w:rPr>
        <w:rFonts w:ascii="DM Sans" w:eastAsiaTheme="minorEastAsia" w:hAnsi="DM Sans" w:cstheme="minorBidi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B6F2E"/>
    <w:multiLevelType w:val="multilevel"/>
    <w:tmpl w:val="F4924C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7932B8"/>
    <w:multiLevelType w:val="multilevel"/>
    <w:tmpl w:val="F1FE48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8E1ACA"/>
    <w:multiLevelType w:val="multilevel"/>
    <w:tmpl w:val="D4845D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2A64A7"/>
    <w:multiLevelType w:val="multilevel"/>
    <w:tmpl w:val="C4EC1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EF5418"/>
    <w:multiLevelType w:val="hybridMultilevel"/>
    <w:tmpl w:val="B8204360"/>
    <w:lvl w:ilvl="0" w:tplc="08090019">
      <w:start w:val="1"/>
      <w:numFmt w:val="lowerLetter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2E941D5"/>
    <w:multiLevelType w:val="multilevel"/>
    <w:tmpl w:val="8EEC72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FA07FA"/>
    <w:multiLevelType w:val="multilevel"/>
    <w:tmpl w:val="7F3E06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91200F"/>
    <w:multiLevelType w:val="multilevel"/>
    <w:tmpl w:val="20049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3473E3"/>
    <w:multiLevelType w:val="hybridMultilevel"/>
    <w:tmpl w:val="4394055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774616B"/>
    <w:multiLevelType w:val="multilevel"/>
    <w:tmpl w:val="3D80C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C11EC8"/>
    <w:multiLevelType w:val="hybridMultilevel"/>
    <w:tmpl w:val="33661C28"/>
    <w:lvl w:ilvl="0" w:tplc="08090001">
      <w:start w:val="1"/>
      <w:numFmt w:val="bullet"/>
      <w:lvlText w:val=""/>
      <w:lvlJc w:val="left"/>
      <w:pPr>
        <w:ind w:left="-12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54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</w:abstractNum>
  <w:abstractNum w:abstractNumId="26" w15:restartNumberingAfterBreak="0">
    <w:nsid w:val="551B3B28"/>
    <w:multiLevelType w:val="multilevel"/>
    <w:tmpl w:val="4FCA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5D15C8"/>
    <w:multiLevelType w:val="multilevel"/>
    <w:tmpl w:val="80B89D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074F7E"/>
    <w:multiLevelType w:val="hybridMultilevel"/>
    <w:tmpl w:val="99689D0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255691"/>
    <w:multiLevelType w:val="hybridMultilevel"/>
    <w:tmpl w:val="8E1682D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8C247E6"/>
    <w:multiLevelType w:val="hybridMultilevel"/>
    <w:tmpl w:val="09FC43E8"/>
    <w:lvl w:ilvl="0" w:tplc="D4A41B06">
      <w:start w:val="1"/>
      <w:numFmt w:val="lowerLetter"/>
      <w:lvlText w:val="%1)"/>
      <w:lvlJc w:val="left"/>
      <w:pPr>
        <w:ind w:left="180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A583B69"/>
    <w:multiLevelType w:val="multilevel"/>
    <w:tmpl w:val="DF22B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2B37EF"/>
    <w:multiLevelType w:val="hybridMultilevel"/>
    <w:tmpl w:val="0884F5F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A32C7"/>
    <w:multiLevelType w:val="multilevel"/>
    <w:tmpl w:val="72EE9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C74609"/>
    <w:multiLevelType w:val="hybridMultilevel"/>
    <w:tmpl w:val="0B24C56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676054E"/>
    <w:multiLevelType w:val="multilevel"/>
    <w:tmpl w:val="66344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B71718"/>
    <w:multiLevelType w:val="hybridMultilevel"/>
    <w:tmpl w:val="4946927C"/>
    <w:lvl w:ilvl="0" w:tplc="D4A41B06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 w15:restartNumberingAfterBreak="0">
    <w:nsid w:val="78DD1006"/>
    <w:multiLevelType w:val="multilevel"/>
    <w:tmpl w:val="E8A81F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EB0F14"/>
    <w:multiLevelType w:val="hybridMultilevel"/>
    <w:tmpl w:val="3C3AC5C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F7F00E8"/>
    <w:multiLevelType w:val="hybridMultilevel"/>
    <w:tmpl w:val="B8204360"/>
    <w:lvl w:ilvl="0" w:tplc="08090019">
      <w:start w:val="1"/>
      <w:numFmt w:val="lowerLetter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250433314">
    <w:abstractNumId w:val="18"/>
  </w:num>
  <w:num w:numId="2" w16cid:durableId="610473294">
    <w:abstractNumId w:val="33"/>
    <w:lvlOverride w:ilvl="0">
      <w:lvl w:ilvl="0">
        <w:numFmt w:val="decimal"/>
        <w:lvlText w:val="%1."/>
        <w:lvlJc w:val="left"/>
      </w:lvl>
    </w:lvlOverride>
  </w:num>
  <w:num w:numId="3" w16cid:durableId="768476543">
    <w:abstractNumId w:val="33"/>
    <w:lvlOverride w:ilvl="0">
      <w:lvl w:ilvl="0">
        <w:numFmt w:val="decimal"/>
        <w:lvlText w:val="%1."/>
        <w:lvlJc w:val="left"/>
      </w:lvl>
    </w:lvlOverride>
  </w:num>
  <w:num w:numId="4" w16cid:durableId="890656789">
    <w:abstractNumId w:val="6"/>
    <w:lvlOverride w:ilvl="0">
      <w:lvl w:ilvl="0">
        <w:numFmt w:val="decimal"/>
        <w:lvlText w:val="%1."/>
        <w:lvlJc w:val="left"/>
      </w:lvl>
    </w:lvlOverride>
  </w:num>
  <w:num w:numId="5" w16cid:durableId="1825463437">
    <w:abstractNumId w:val="5"/>
    <w:lvlOverride w:ilvl="0">
      <w:lvl w:ilvl="0">
        <w:numFmt w:val="decimal"/>
        <w:lvlText w:val="%1."/>
        <w:lvlJc w:val="left"/>
      </w:lvl>
    </w:lvlOverride>
  </w:num>
  <w:num w:numId="6" w16cid:durableId="16854164">
    <w:abstractNumId w:val="27"/>
    <w:lvlOverride w:ilvl="0">
      <w:lvl w:ilvl="0">
        <w:numFmt w:val="decimal"/>
        <w:lvlText w:val="%1."/>
        <w:lvlJc w:val="left"/>
      </w:lvl>
    </w:lvlOverride>
  </w:num>
  <w:num w:numId="7" w16cid:durableId="73404799">
    <w:abstractNumId w:val="26"/>
  </w:num>
  <w:num w:numId="8" w16cid:durableId="231618452">
    <w:abstractNumId w:val="20"/>
    <w:lvlOverride w:ilvl="0">
      <w:lvl w:ilvl="0">
        <w:numFmt w:val="decimal"/>
        <w:lvlText w:val="%1."/>
        <w:lvlJc w:val="left"/>
      </w:lvl>
    </w:lvlOverride>
  </w:num>
  <w:num w:numId="9" w16cid:durableId="599945707">
    <w:abstractNumId w:val="37"/>
    <w:lvlOverride w:ilvl="0">
      <w:lvl w:ilvl="0">
        <w:numFmt w:val="decimal"/>
        <w:lvlText w:val="%1."/>
        <w:lvlJc w:val="left"/>
      </w:lvl>
    </w:lvlOverride>
  </w:num>
  <w:num w:numId="10" w16cid:durableId="1697383456">
    <w:abstractNumId w:val="2"/>
  </w:num>
  <w:num w:numId="11" w16cid:durableId="73016972">
    <w:abstractNumId w:val="3"/>
  </w:num>
  <w:num w:numId="12" w16cid:durableId="513694085">
    <w:abstractNumId w:val="17"/>
    <w:lvlOverride w:ilvl="0">
      <w:lvl w:ilvl="0">
        <w:numFmt w:val="decimal"/>
        <w:lvlText w:val="%1."/>
        <w:lvlJc w:val="left"/>
      </w:lvl>
    </w:lvlOverride>
  </w:num>
  <w:num w:numId="13" w16cid:durableId="515778568">
    <w:abstractNumId w:val="1"/>
  </w:num>
  <w:num w:numId="14" w16cid:durableId="222762925">
    <w:abstractNumId w:val="15"/>
    <w:lvlOverride w:ilvl="0">
      <w:lvl w:ilvl="0">
        <w:numFmt w:val="decimal"/>
        <w:lvlText w:val="%1."/>
        <w:lvlJc w:val="left"/>
      </w:lvl>
    </w:lvlOverride>
  </w:num>
  <w:num w:numId="15" w16cid:durableId="1292055626">
    <w:abstractNumId w:val="24"/>
  </w:num>
  <w:num w:numId="16" w16cid:durableId="642737000">
    <w:abstractNumId w:val="16"/>
    <w:lvlOverride w:ilvl="0">
      <w:lvl w:ilvl="0">
        <w:numFmt w:val="decimal"/>
        <w:lvlText w:val="%1."/>
        <w:lvlJc w:val="left"/>
      </w:lvl>
    </w:lvlOverride>
  </w:num>
  <w:num w:numId="17" w16cid:durableId="1333870329">
    <w:abstractNumId w:val="31"/>
    <w:lvlOverride w:ilvl="0">
      <w:lvl w:ilvl="0">
        <w:numFmt w:val="lowerLetter"/>
        <w:lvlText w:val="%1."/>
        <w:lvlJc w:val="left"/>
      </w:lvl>
    </w:lvlOverride>
  </w:num>
  <w:num w:numId="18" w16cid:durableId="569467138">
    <w:abstractNumId w:val="10"/>
    <w:lvlOverride w:ilvl="0">
      <w:lvl w:ilvl="0">
        <w:numFmt w:val="decimal"/>
        <w:lvlText w:val="%1."/>
        <w:lvlJc w:val="left"/>
      </w:lvl>
    </w:lvlOverride>
  </w:num>
  <w:num w:numId="19" w16cid:durableId="1503355444">
    <w:abstractNumId w:val="9"/>
  </w:num>
  <w:num w:numId="20" w16cid:durableId="1686177022">
    <w:abstractNumId w:val="21"/>
    <w:lvlOverride w:ilvl="0">
      <w:lvl w:ilvl="0">
        <w:numFmt w:val="decimal"/>
        <w:lvlText w:val="%1."/>
        <w:lvlJc w:val="left"/>
      </w:lvl>
    </w:lvlOverride>
  </w:num>
  <w:num w:numId="21" w16cid:durableId="1522358793">
    <w:abstractNumId w:val="21"/>
    <w:lvlOverride w:ilvl="0">
      <w:lvl w:ilvl="0">
        <w:numFmt w:val="decimal"/>
        <w:lvlText w:val="%1."/>
        <w:lvlJc w:val="left"/>
      </w:lvl>
    </w:lvlOverride>
  </w:num>
  <w:num w:numId="22" w16cid:durableId="472990064">
    <w:abstractNumId w:val="25"/>
  </w:num>
  <w:num w:numId="23" w16cid:durableId="1592277562">
    <w:abstractNumId w:val="14"/>
  </w:num>
  <w:num w:numId="24" w16cid:durableId="903952333">
    <w:abstractNumId w:val="12"/>
  </w:num>
  <w:num w:numId="25" w16cid:durableId="1988318489">
    <w:abstractNumId w:val="28"/>
  </w:num>
  <w:num w:numId="26" w16cid:durableId="174661568">
    <w:abstractNumId w:val="32"/>
  </w:num>
  <w:num w:numId="27" w16cid:durableId="552618635">
    <w:abstractNumId w:val="19"/>
  </w:num>
  <w:num w:numId="28" w16cid:durableId="1334530131">
    <w:abstractNumId w:val="39"/>
  </w:num>
  <w:num w:numId="29" w16cid:durableId="1950120487">
    <w:abstractNumId w:val="23"/>
  </w:num>
  <w:num w:numId="30" w16cid:durableId="908733727">
    <w:abstractNumId w:val="4"/>
  </w:num>
  <w:num w:numId="31" w16cid:durableId="491870193">
    <w:abstractNumId w:val="7"/>
  </w:num>
  <w:num w:numId="32" w16cid:durableId="11684970">
    <w:abstractNumId w:val="38"/>
  </w:num>
  <w:num w:numId="33" w16cid:durableId="402025132">
    <w:abstractNumId w:val="13"/>
  </w:num>
  <w:num w:numId="34" w16cid:durableId="982005237">
    <w:abstractNumId w:val="8"/>
  </w:num>
  <w:num w:numId="35" w16cid:durableId="1505783809">
    <w:abstractNumId w:val="29"/>
  </w:num>
  <w:num w:numId="36" w16cid:durableId="2085181495">
    <w:abstractNumId w:val="11"/>
  </w:num>
  <w:num w:numId="37" w16cid:durableId="1996911316">
    <w:abstractNumId w:val="34"/>
  </w:num>
  <w:num w:numId="38" w16cid:durableId="13771197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82927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28871604">
    <w:abstractNumId w:val="30"/>
  </w:num>
  <w:num w:numId="41" w16cid:durableId="959535069">
    <w:abstractNumId w:val="0"/>
  </w:num>
  <w:num w:numId="42" w16cid:durableId="788934007">
    <w:abstractNumId w:val="36"/>
  </w:num>
  <w:num w:numId="43" w16cid:durableId="1764303743">
    <w:abstractNumId w:val="22"/>
  </w:num>
  <w:num w:numId="44" w16cid:durableId="124113498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4C"/>
    <w:rsid w:val="00000162"/>
    <w:rsid w:val="00000A90"/>
    <w:rsid w:val="000021E4"/>
    <w:rsid w:val="00002933"/>
    <w:rsid w:val="00002DA4"/>
    <w:rsid w:val="00006BE9"/>
    <w:rsid w:val="00007EDA"/>
    <w:rsid w:val="000111F1"/>
    <w:rsid w:val="00012265"/>
    <w:rsid w:val="000132C4"/>
    <w:rsid w:val="0001634C"/>
    <w:rsid w:val="00017970"/>
    <w:rsid w:val="00017C82"/>
    <w:rsid w:val="000224B5"/>
    <w:rsid w:val="000244ED"/>
    <w:rsid w:val="0002512C"/>
    <w:rsid w:val="000257AD"/>
    <w:rsid w:val="00026148"/>
    <w:rsid w:val="00026179"/>
    <w:rsid w:val="0002718D"/>
    <w:rsid w:val="000276FD"/>
    <w:rsid w:val="00030394"/>
    <w:rsid w:val="00030506"/>
    <w:rsid w:val="00030628"/>
    <w:rsid w:val="00031903"/>
    <w:rsid w:val="0003280A"/>
    <w:rsid w:val="000341BC"/>
    <w:rsid w:val="00042543"/>
    <w:rsid w:val="00042727"/>
    <w:rsid w:val="000441FA"/>
    <w:rsid w:val="00046A82"/>
    <w:rsid w:val="000521A4"/>
    <w:rsid w:val="00052870"/>
    <w:rsid w:val="00052B0A"/>
    <w:rsid w:val="000541BF"/>
    <w:rsid w:val="000549E5"/>
    <w:rsid w:val="00055F8D"/>
    <w:rsid w:val="00056C3B"/>
    <w:rsid w:val="00057F2F"/>
    <w:rsid w:val="00060153"/>
    <w:rsid w:val="00065AF9"/>
    <w:rsid w:val="00066C46"/>
    <w:rsid w:val="0006783A"/>
    <w:rsid w:val="00070C9D"/>
    <w:rsid w:val="00070F17"/>
    <w:rsid w:val="00072051"/>
    <w:rsid w:val="000721B2"/>
    <w:rsid w:val="0007264C"/>
    <w:rsid w:val="00072708"/>
    <w:rsid w:val="000739DD"/>
    <w:rsid w:val="00076B01"/>
    <w:rsid w:val="000844F0"/>
    <w:rsid w:val="00084832"/>
    <w:rsid w:val="00087A88"/>
    <w:rsid w:val="00087DD2"/>
    <w:rsid w:val="0009156C"/>
    <w:rsid w:val="00093F1D"/>
    <w:rsid w:val="00094131"/>
    <w:rsid w:val="000968B2"/>
    <w:rsid w:val="000A04A1"/>
    <w:rsid w:val="000A07CB"/>
    <w:rsid w:val="000A0C4B"/>
    <w:rsid w:val="000A278B"/>
    <w:rsid w:val="000A317D"/>
    <w:rsid w:val="000A34CD"/>
    <w:rsid w:val="000A4FB4"/>
    <w:rsid w:val="000B2103"/>
    <w:rsid w:val="000B48D5"/>
    <w:rsid w:val="000B65B6"/>
    <w:rsid w:val="000C06A5"/>
    <w:rsid w:val="000C74CB"/>
    <w:rsid w:val="000C7D42"/>
    <w:rsid w:val="000D0FD7"/>
    <w:rsid w:val="000D144C"/>
    <w:rsid w:val="000D3A15"/>
    <w:rsid w:val="000D7E9B"/>
    <w:rsid w:val="000E19F2"/>
    <w:rsid w:val="000E1A5F"/>
    <w:rsid w:val="000E2B5C"/>
    <w:rsid w:val="000E58B7"/>
    <w:rsid w:val="000E7073"/>
    <w:rsid w:val="000F1E1A"/>
    <w:rsid w:val="000F2256"/>
    <w:rsid w:val="000F29F2"/>
    <w:rsid w:val="000F3960"/>
    <w:rsid w:val="000F4AAA"/>
    <w:rsid w:val="000F5576"/>
    <w:rsid w:val="000F5686"/>
    <w:rsid w:val="000F5AC2"/>
    <w:rsid w:val="000F5EA0"/>
    <w:rsid w:val="000F7C3E"/>
    <w:rsid w:val="00101118"/>
    <w:rsid w:val="0010485C"/>
    <w:rsid w:val="00104E80"/>
    <w:rsid w:val="001077E7"/>
    <w:rsid w:val="0011015F"/>
    <w:rsid w:val="00110B7A"/>
    <w:rsid w:val="0011119B"/>
    <w:rsid w:val="0011210F"/>
    <w:rsid w:val="00113A88"/>
    <w:rsid w:val="001145D5"/>
    <w:rsid w:val="0011518D"/>
    <w:rsid w:val="00120B3A"/>
    <w:rsid w:val="0012155B"/>
    <w:rsid w:val="00122636"/>
    <w:rsid w:val="00126B17"/>
    <w:rsid w:val="00126EE5"/>
    <w:rsid w:val="00131974"/>
    <w:rsid w:val="00131F01"/>
    <w:rsid w:val="0013398D"/>
    <w:rsid w:val="00134544"/>
    <w:rsid w:val="00136111"/>
    <w:rsid w:val="001378A2"/>
    <w:rsid w:val="0014129A"/>
    <w:rsid w:val="0014420E"/>
    <w:rsid w:val="00145F1A"/>
    <w:rsid w:val="0015297D"/>
    <w:rsid w:val="00152DAD"/>
    <w:rsid w:val="0015440E"/>
    <w:rsid w:val="001569BF"/>
    <w:rsid w:val="0016023E"/>
    <w:rsid w:val="00162B88"/>
    <w:rsid w:val="00163518"/>
    <w:rsid w:val="00164012"/>
    <w:rsid w:val="001727A8"/>
    <w:rsid w:val="00173BAB"/>
    <w:rsid w:val="00173E8B"/>
    <w:rsid w:val="00176F6E"/>
    <w:rsid w:val="001805A1"/>
    <w:rsid w:val="001814A3"/>
    <w:rsid w:val="00181DD2"/>
    <w:rsid w:val="00181ECA"/>
    <w:rsid w:val="0018293A"/>
    <w:rsid w:val="00182AD8"/>
    <w:rsid w:val="00182EF0"/>
    <w:rsid w:val="0018440D"/>
    <w:rsid w:val="0018561E"/>
    <w:rsid w:val="00185D2B"/>
    <w:rsid w:val="00185EB6"/>
    <w:rsid w:val="00185F2C"/>
    <w:rsid w:val="0018620E"/>
    <w:rsid w:val="00190C27"/>
    <w:rsid w:val="00192A96"/>
    <w:rsid w:val="00193318"/>
    <w:rsid w:val="0019595D"/>
    <w:rsid w:val="00195EAF"/>
    <w:rsid w:val="001969E2"/>
    <w:rsid w:val="001A0AC7"/>
    <w:rsid w:val="001A11FE"/>
    <w:rsid w:val="001A240A"/>
    <w:rsid w:val="001A7980"/>
    <w:rsid w:val="001B0A6E"/>
    <w:rsid w:val="001B57A7"/>
    <w:rsid w:val="001B7021"/>
    <w:rsid w:val="001C2871"/>
    <w:rsid w:val="001C2F13"/>
    <w:rsid w:val="001C3996"/>
    <w:rsid w:val="001C5A9A"/>
    <w:rsid w:val="001C5C56"/>
    <w:rsid w:val="001D0917"/>
    <w:rsid w:val="001D4DEB"/>
    <w:rsid w:val="001D5D81"/>
    <w:rsid w:val="001D70E4"/>
    <w:rsid w:val="001E07A2"/>
    <w:rsid w:val="001E07D6"/>
    <w:rsid w:val="001E087D"/>
    <w:rsid w:val="001E1036"/>
    <w:rsid w:val="001E1226"/>
    <w:rsid w:val="001E2B96"/>
    <w:rsid w:val="001F38B1"/>
    <w:rsid w:val="001F5053"/>
    <w:rsid w:val="001F5407"/>
    <w:rsid w:val="001F56EC"/>
    <w:rsid w:val="001F6FAB"/>
    <w:rsid w:val="002010E4"/>
    <w:rsid w:val="002021E2"/>
    <w:rsid w:val="00202B7C"/>
    <w:rsid w:val="00204DCB"/>
    <w:rsid w:val="0020523F"/>
    <w:rsid w:val="002068C2"/>
    <w:rsid w:val="00206984"/>
    <w:rsid w:val="00210A95"/>
    <w:rsid w:val="00210D93"/>
    <w:rsid w:val="00212C73"/>
    <w:rsid w:val="0021602B"/>
    <w:rsid w:val="00220EEF"/>
    <w:rsid w:val="00222D48"/>
    <w:rsid w:val="00222FF0"/>
    <w:rsid w:val="00223641"/>
    <w:rsid w:val="002267E5"/>
    <w:rsid w:val="002304E3"/>
    <w:rsid w:val="00230D28"/>
    <w:rsid w:val="002316EE"/>
    <w:rsid w:val="0023240A"/>
    <w:rsid w:val="00234C7D"/>
    <w:rsid w:val="00235DB8"/>
    <w:rsid w:val="002373C3"/>
    <w:rsid w:val="00244A4E"/>
    <w:rsid w:val="0024617D"/>
    <w:rsid w:val="00246457"/>
    <w:rsid w:val="002526DB"/>
    <w:rsid w:val="002548E1"/>
    <w:rsid w:val="002566AA"/>
    <w:rsid w:val="002604F0"/>
    <w:rsid w:val="00260D2C"/>
    <w:rsid w:val="002667FF"/>
    <w:rsid w:val="00267C9A"/>
    <w:rsid w:val="0027153B"/>
    <w:rsid w:val="00271B52"/>
    <w:rsid w:val="00272899"/>
    <w:rsid w:val="00281794"/>
    <w:rsid w:val="00283724"/>
    <w:rsid w:val="00283886"/>
    <w:rsid w:val="002841F2"/>
    <w:rsid w:val="002843DC"/>
    <w:rsid w:val="0028521E"/>
    <w:rsid w:val="002928D8"/>
    <w:rsid w:val="00292E92"/>
    <w:rsid w:val="00294A40"/>
    <w:rsid w:val="00297A90"/>
    <w:rsid w:val="00297DA1"/>
    <w:rsid w:val="002A18E3"/>
    <w:rsid w:val="002A2857"/>
    <w:rsid w:val="002A297F"/>
    <w:rsid w:val="002A45BE"/>
    <w:rsid w:val="002A5B8C"/>
    <w:rsid w:val="002A62A9"/>
    <w:rsid w:val="002B0A0B"/>
    <w:rsid w:val="002B247F"/>
    <w:rsid w:val="002B765F"/>
    <w:rsid w:val="002C0ADF"/>
    <w:rsid w:val="002C3CA8"/>
    <w:rsid w:val="002C5243"/>
    <w:rsid w:val="002C553D"/>
    <w:rsid w:val="002C63DE"/>
    <w:rsid w:val="002C6B94"/>
    <w:rsid w:val="002D1BBF"/>
    <w:rsid w:val="002D1EB4"/>
    <w:rsid w:val="002D29F0"/>
    <w:rsid w:val="002D3A76"/>
    <w:rsid w:val="002D5BD2"/>
    <w:rsid w:val="002D7051"/>
    <w:rsid w:val="002E1305"/>
    <w:rsid w:val="002E222C"/>
    <w:rsid w:val="002E42B1"/>
    <w:rsid w:val="002E4CE2"/>
    <w:rsid w:val="002E71B4"/>
    <w:rsid w:val="002F04C6"/>
    <w:rsid w:val="002F3A46"/>
    <w:rsid w:val="002F51E2"/>
    <w:rsid w:val="002F6654"/>
    <w:rsid w:val="00300637"/>
    <w:rsid w:val="003013F2"/>
    <w:rsid w:val="00301E0E"/>
    <w:rsid w:val="0030331B"/>
    <w:rsid w:val="0030518B"/>
    <w:rsid w:val="003053BF"/>
    <w:rsid w:val="0030549B"/>
    <w:rsid w:val="00306436"/>
    <w:rsid w:val="0030651F"/>
    <w:rsid w:val="0031090F"/>
    <w:rsid w:val="00311777"/>
    <w:rsid w:val="00313758"/>
    <w:rsid w:val="0031415B"/>
    <w:rsid w:val="00317838"/>
    <w:rsid w:val="00317F44"/>
    <w:rsid w:val="00320E1C"/>
    <w:rsid w:val="00321611"/>
    <w:rsid w:val="00323917"/>
    <w:rsid w:val="00330550"/>
    <w:rsid w:val="00332DE8"/>
    <w:rsid w:val="00334C2A"/>
    <w:rsid w:val="00335F06"/>
    <w:rsid w:val="00336AF4"/>
    <w:rsid w:val="00340178"/>
    <w:rsid w:val="00344C27"/>
    <w:rsid w:val="003456A9"/>
    <w:rsid w:val="0034626D"/>
    <w:rsid w:val="0034727D"/>
    <w:rsid w:val="00350554"/>
    <w:rsid w:val="0035243B"/>
    <w:rsid w:val="00354C58"/>
    <w:rsid w:val="00355930"/>
    <w:rsid w:val="00357020"/>
    <w:rsid w:val="00360F04"/>
    <w:rsid w:val="003640C4"/>
    <w:rsid w:val="00364776"/>
    <w:rsid w:val="00364EA7"/>
    <w:rsid w:val="00365F42"/>
    <w:rsid w:val="003662EE"/>
    <w:rsid w:val="00367DE8"/>
    <w:rsid w:val="00370687"/>
    <w:rsid w:val="00370903"/>
    <w:rsid w:val="003737F6"/>
    <w:rsid w:val="003745D4"/>
    <w:rsid w:val="00374A4F"/>
    <w:rsid w:val="00376430"/>
    <w:rsid w:val="00382999"/>
    <w:rsid w:val="00385731"/>
    <w:rsid w:val="00386B35"/>
    <w:rsid w:val="0039135E"/>
    <w:rsid w:val="00392E1C"/>
    <w:rsid w:val="0039341F"/>
    <w:rsid w:val="00394B68"/>
    <w:rsid w:val="003A02AD"/>
    <w:rsid w:val="003A0517"/>
    <w:rsid w:val="003A15F5"/>
    <w:rsid w:val="003A364B"/>
    <w:rsid w:val="003A4FB6"/>
    <w:rsid w:val="003A6E2E"/>
    <w:rsid w:val="003A738D"/>
    <w:rsid w:val="003B10CD"/>
    <w:rsid w:val="003B248B"/>
    <w:rsid w:val="003B7F0D"/>
    <w:rsid w:val="003C267C"/>
    <w:rsid w:val="003C467C"/>
    <w:rsid w:val="003C607C"/>
    <w:rsid w:val="003C6C69"/>
    <w:rsid w:val="003D0D3A"/>
    <w:rsid w:val="003D14CB"/>
    <w:rsid w:val="003D4BC7"/>
    <w:rsid w:val="003E39EA"/>
    <w:rsid w:val="003E73B4"/>
    <w:rsid w:val="003F170A"/>
    <w:rsid w:val="003F2608"/>
    <w:rsid w:val="003F293D"/>
    <w:rsid w:val="003F510B"/>
    <w:rsid w:val="004057D2"/>
    <w:rsid w:val="00406F7A"/>
    <w:rsid w:val="0040767A"/>
    <w:rsid w:val="00410A3C"/>
    <w:rsid w:val="00411645"/>
    <w:rsid w:val="00420053"/>
    <w:rsid w:val="00421069"/>
    <w:rsid w:val="004216A2"/>
    <w:rsid w:val="004224C4"/>
    <w:rsid w:val="00422A8F"/>
    <w:rsid w:val="00425EA4"/>
    <w:rsid w:val="00425FD6"/>
    <w:rsid w:val="0042605A"/>
    <w:rsid w:val="00426B89"/>
    <w:rsid w:val="00430DC1"/>
    <w:rsid w:val="004329AC"/>
    <w:rsid w:val="00434412"/>
    <w:rsid w:val="004412F0"/>
    <w:rsid w:val="004427A8"/>
    <w:rsid w:val="004427BA"/>
    <w:rsid w:val="004445F0"/>
    <w:rsid w:val="00445D9F"/>
    <w:rsid w:val="00446C0F"/>
    <w:rsid w:val="00450A94"/>
    <w:rsid w:val="00451076"/>
    <w:rsid w:val="00451802"/>
    <w:rsid w:val="00451A98"/>
    <w:rsid w:val="00454002"/>
    <w:rsid w:val="00454818"/>
    <w:rsid w:val="00461CCA"/>
    <w:rsid w:val="00464109"/>
    <w:rsid w:val="00464D12"/>
    <w:rsid w:val="00465D65"/>
    <w:rsid w:val="0046770C"/>
    <w:rsid w:val="00467B5B"/>
    <w:rsid w:val="00471F2C"/>
    <w:rsid w:val="004724A2"/>
    <w:rsid w:val="004742C8"/>
    <w:rsid w:val="00476B94"/>
    <w:rsid w:val="0048265F"/>
    <w:rsid w:val="00482EFA"/>
    <w:rsid w:val="00483442"/>
    <w:rsid w:val="00483AEC"/>
    <w:rsid w:val="004860CD"/>
    <w:rsid w:val="00487724"/>
    <w:rsid w:val="0049043F"/>
    <w:rsid w:val="00490A88"/>
    <w:rsid w:val="00495FCC"/>
    <w:rsid w:val="0049686B"/>
    <w:rsid w:val="004A1A06"/>
    <w:rsid w:val="004A262A"/>
    <w:rsid w:val="004A45AF"/>
    <w:rsid w:val="004B07FD"/>
    <w:rsid w:val="004B1115"/>
    <w:rsid w:val="004B229A"/>
    <w:rsid w:val="004B3E2E"/>
    <w:rsid w:val="004B4297"/>
    <w:rsid w:val="004C0D64"/>
    <w:rsid w:val="004C1841"/>
    <w:rsid w:val="004C1D12"/>
    <w:rsid w:val="004C22F3"/>
    <w:rsid w:val="004C2F6D"/>
    <w:rsid w:val="004C340E"/>
    <w:rsid w:val="004C423D"/>
    <w:rsid w:val="004C5284"/>
    <w:rsid w:val="004C71AB"/>
    <w:rsid w:val="004D193A"/>
    <w:rsid w:val="004D2ABE"/>
    <w:rsid w:val="004D54F0"/>
    <w:rsid w:val="004E28F6"/>
    <w:rsid w:val="004E2B00"/>
    <w:rsid w:val="004E3D0E"/>
    <w:rsid w:val="004E4FDC"/>
    <w:rsid w:val="004E5F3D"/>
    <w:rsid w:val="004E68CF"/>
    <w:rsid w:val="004E69DF"/>
    <w:rsid w:val="004F01F7"/>
    <w:rsid w:val="004F2D82"/>
    <w:rsid w:val="004F33C5"/>
    <w:rsid w:val="004F3E47"/>
    <w:rsid w:val="004F4971"/>
    <w:rsid w:val="005009E8"/>
    <w:rsid w:val="00500A9E"/>
    <w:rsid w:val="005011C7"/>
    <w:rsid w:val="0050176B"/>
    <w:rsid w:val="005021CA"/>
    <w:rsid w:val="00502B9A"/>
    <w:rsid w:val="00502D14"/>
    <w:rsid w:val="00502D3B"/>
    <w:rsid w:val="00502F1D"/>
    <w:rsid w:val="0051026B"/>
    <w:rsid w:val="00512601"/>
    <w:rsid w:val="005130B2"/>
    <w:rsid w:val="005149FA"/>
    <w:rsid w:val="00514B66"/>
    <w:rsid w:val="00516AC4"/>
    <w:rsid w:val="00520D30"/>
    <w:rsid w:val="005213E0"/>
    <w:rsid w:val="00523359"/>
    <w:rsid w:val="005238FD"/>
    <w:rsid w:val="0052510F"/>
    <w:rsid w:val="00525F52"/>
    <w:rsid w:val="00526D5B"/>
    <w:rsid w:val="00527432"/>
    <w:rsid w:val="0052780F"/>
    <w:rsid w:val="00527AFB"/>
    <w:rsid w:val="00527C60"/>
    <w:rsid w:val="0053196C"/>
    <w:rsid w:val="00535B19"/>
    <w:rsid w:val="00535D4D"/>
    <w:rsid w:val="00536A65"/>
    <w:rsid w:val="00540110"/>
    <w:rsid w:val="005415C6"/>
    <w:rsid w:val="005416C0"/>
    <w:rsid w:val="0055092B"/>
    <w:rsid w:val="005525EF"/>
    <w:rsid w:val="00555D83"/>
    <w:rsid w:val="00561873"/>
    <w:rsid w:val="0056421E"/>
    <w:rsid w:val="0056455C"/>
    <w:rsid w:val="00565FBC"/>
    <w:rsid w:val="00566B05"/>
    <w:rsid w:val="005707A3"/>
    <w:rsid w:val="00572DDA"/>
    <w:rsid w:val="00574599"/>
    <w:rsid w:val="00577985"/>
    <w:rsid w:val="00580FFA"/>
    <w:rsid w:val="00582844"/>
    <w:rsid w:val="00582D3B"/>
    <w:rsid w:val="00585A89"/>
    <w:rsid w:val="00586767"/>
    <w:rsid w:val="00587A0D"/>
    <w:rsid w:val="00590C56"/>
    <w:rsid w:val="005927E4"/>
    <w:rsid w:val="00592AF9"/>
    <w:rsid w:val="00594F7B"/>
    <w:rsid w:val="00595866"/>
    <w:rsid w:val="0059731E"/>
    <w:rsid w:val="005979FB"/>
    <w:rsid w:val="005A00CC"/>
    <w:rsid w:val="005A3B30"/>
    <w:rsid w:val="005A3C92"/>
    <w:rsid w:val="005A4A17"/>
    <w:rsid w:val="005B07A3"/>
    <w:rsid w:val="005B2CA8"/>
    <w:rsid w:val="005B389B"/>
    <w:rsid w:val="005B6D97"/>
    <w:rsid w:val="005C23F8"/>
    <w:rsid w:val="005C27F5"/>
    <w:rsid w:val="005C2FC0"/>
    <w:rsid w:val="005C53E4"/>
    <w:rsid w:val="005D12D7"/>
    <w:rsid w:val="005D1811"/>
    <w:rsid w:val="005D23A2"/>
    <w:rsid w:val="005D29FE"/>
    <w:rsid w:val="005D30C0"/>
    <w:rsid w:val="005D3E2A"/>
    <w:rsid w:val="005D4D7E"/>
    <w:rsid w:val="005D56C0"/>
    <w:rsid w:val="005E2C0B"/>
    <w:rsid w:val="005E36B7"/>
    <w:rsid w:val="005E4E68"/>
    <w:rsid w:val="005E6520"/>
    <w:rsid w:val="005F3512"/>
    <w:rsid w:val="005F6198"/>
    <w:rsid w:val="005F760D"/>
    <w:rsid w:val="00601D06"/>
    <w:rsid w:val="0060281E"/>
    <w:rsid w:val="00602D93"/>
    <w:rsid w:val="00603A71"/>
    <w:rsid w:val="006063A9"/>
    <w:rsid w:val="00611BC7"/>
    <w:rsid w:val="00611FE2"/>
    <w:rsid w:val="006161DF"/>
    <w:rsid w:val="0062055D"/>
    <w:rsid w:val="006206A1"/>
    <w:rsid w:val="00621BD7"/>
    <w:rsid w:val="00623630"/>
    <w:rsid w:val="00624A5D"/>
    <w:rsid w:val="00624C70"/>
    <w:rsid w:val="00624E7A"/>
    <w:rsid w:val="00625D9E"/>
    <w:rsid w:val="0063053A"/>
    <w:rsid w:val="00632B54"/>
    <w:rsid w:val="00633721"/>
    <w:rsid w:val="00633F0B"/>
    <w:rsid w:val="00635F48"/>
    <w:rsid w:val="00636B78"/>
    <w:rsid w:val="00641401"/>
    <w:rsid w:val="006438E7"/>
    <w:rsid w:val="00644D65"/>
    <w:rsid w:val="00644D78"/>
    <w:rsid w:val="0064612A"/>
    <w:rsid w:val="00652EEC"/>
    <w:rsid w:val="006538C5"/>
    <w:rsid w:val="0065540F"/>
    <w:rsid w:val="00657154"/>
    <w:rsid w:val="00657296"/>
    <w:rsid w:val="00657D4D"/>
    <w:rsid w:val="006623A9"/>
    <w:rsid w:val="00662FE8"/>
    <w:rsid w:val="00663B8E"/>
    <w:rsid w:val="0066538D"/>
    <w:rsid w:val="006671DB"/>
    <w:rsid w:val="00674590"/>
    <w:rsid w:val="0067535F"/>
    <w:rsid w:val="0067577B"/>
    <w:rsid w:val="00675E58"/>
    <w:rsid w:val="00675EA8"/>
    <w:rsid w:val="006766E0"/>
    <w:rsid w:val="00680094"/>
    <w:rsid w:val="00680692"/>
    <w:rsid w:val="00682A76"/>
    <w:rsid w:val="00682EFC"/>
    <w:rsid w:val="00684C64"/>
    <w:rsid w:val="0068666A"/>
    <w:rsid w:val="006900C7"/>
    <w:rsid w:val="00691172"/>
    <w:rsid w:val="00691E87"/>
    <w:rsid w:val="0069321B"/>
    <w:rsid w:val="006932D1"/>
    <w:rsid w:val="0069405A"/>
    <w:rsid w:val="00694A83"/>
    <w:rsid w:val="006959D8"/>
    <w:rsid w:val="006968CD"/>
    <w:rsid w:val="0069707D"/>
    <w:rsid w:val="00697B16"/>
    <w:rsid w:val="006A0B04"/>
    <w:rsid w:val="006A209A"/>
    <w:rsid w:val="006A29EB"/>
    <w:rsid w:val="006A3968"/>
    <w:rsid w:val="006A49C6"/>
    <w:rsid w:val="006A5DCD"/>
    <w:rsid w:val="006B05F7"/>
    <w:rsid w:val="006B0F81"/>
    <w:rsid w:val="006B1110"/>
    <w:rsid w:val="006B1D70"/>
    <w:rsid w:val="006B30E1"/>
    <w:rsid w:val="006B3E05"/>
    <w:rsid w:val="006B4765"/>
    <w:rsid w:val="006C1101"/>
    <w:rsid w:val="006C2726"/>
    <w:rsid w:val="006C3C98"/>
    <w:rsid w:val="006C526D"/>
    <w:rsid w:val="006C60AF"/>
    <w:rsid w:val="006C6207"/>
    <w:rsid w:val="006D200B"/>
    <w:rsid w:val="006D3B95"/>
    <w:rsid w:val="006E3BF0"/>
    <w:rsid w:val="006E3D15"/>
    <w:rsid w:val="006E42AA"/>
    <w:rsid w:val="006E6507"/>
    <w:rsid w:val="006F06CC"/>
    <w:rsid w:val="006F1520"/>
    <w:rsid w:val="006F1579"/>
    <w:rsid w:val="006F19C0"/>
    <w:rsid w:val="006F315B"/>
    <w:rsid w:val="006F3DF6"/>
    <w:rsid w:val="006F561E"/>
    <w:rsid w:val="006F7A2E"/>
    <w:rsid w:val="006F7BBB"/>
    <w:rsid w:val="00702264"/>
    <w:rsid w:val="00703F25"/>
    <w:rsid w:val="007043E3"/>
    <w:rsid w:val="007050D4"/>
    <w:rsid w:val="0070548B"/>
    <w:rsid w:val="00706EC3"/>
    <w:rsid w:val="007076E0"/>
    <w:rsid w:val="00710DB0"/>
    <w:rsid w:val="00710F9A"/>
    <w:rsid w:val="00711EA4"/>
    <w:rsid w:val="00712162"/>
    <w:rsid w:val="00712737"/>
    <w:rsid w:val="0071278F"/>
    <w:rsid w:val="00714889"/>
    <w:rsid w:val="00721597"/>
    <w:rsid w:val="00721CB4"/>
    <w:rsid w:val="00721F51"/>
    <w:rsid w:val="00726534"/>
    <w:rsid w:val="00727B8D"/>
    <w:rsid w:val="00732E06"/>
    <w:rsid w:val="00733282"/>
    <w:rsid w:val="00735A44"/>
    <w:rsid w:val="00737E88"/>
    <w:rsid w:val="0074160B"/>
    <w:rsid w:val="00741AC1"/>
    <w:rsid w:val="00741DD3"/>
    <w:rsid w:val="00742629"/>
    <w:rsid w:val="00742832"/>
    <w:rsid w:val="007442C5"/>
    <w:rsid w:val="0074716A"/>
    <w:rsid w:val="00751C32"/>
    <w:rsid w:val="007520E5"/>
    <w:rsid w:val="00752316"/>
    <w:rsid w:val="0075293B"/>
    <w:rsid w:val="0075353F"/>
    <w:rsid w:val="00754700"/>
    <w:rsid w:val="0075593E"/>
    <w:rsid w:val="007570C5"/>
    <w:rsid w:val="0075743D"/>
    <w:rsid w:val="00757B4B"/>
    <w:rsid w:val="007746C3"/>
    <w:rsid w:val="007757ED"/>
    <w:rsid w:val="00775F14"/>
    <w:rsid w:val="0078039C"/>
    <w:rsid w:val="007808A0"/>
    <w:rsid w:val="00780E4C"/>
    <w:rsid w:val="007829A3"/>
    <w:rsid w:val="0078768C"/>
    <w:rsid w:val="007876CE"/>
    <w:rsid w:val="0079497F"/>
    <w:rsid w:val="00796E40"/>
    <w:rsid w:val="0079759C"/>
    <w:rsid w:val="00797B04"/>
    <w:rsid w:val="00797B4D"/>
    <w:rsid w:val="007A0806"/>
    <w:rsid w:val="007A0B37"/>
    <w:rsid w:val="007A0EFB"/>
    <w:rsid w:val="007A14A5"/>
    <w:rsid w:val="007A20A9"/>
    <w:rsid w:val="007A2D21"/>
    <w:rsid w:val="007A41F7"/>
    <w:rsid w:val="007A442C"/>
    <w:rsid w:val="007A5A37"/>
    <w:rsid w:val="007B06A5"/>
    <w:rsid w:val="007B2EB4"/>
    <w:rsid w:val="007B302D"/>
    <w:rsid w:val="007B30DA"/>
    <w:rsid w:val="007B342C"/>
    <w:rsid w:val="007B4125"/>
    <w:rsid w:val="007B4CE3"/>
    <w:rsid w:val="007C072F"/>
    <w:rsid w:val="007C2397"/>
    <w:rsid w:val="007C4A81"/>
    <w:rsid w:val="007C5A48"/>
    <w:rsid w:val="007C6587"/>
    <w:rsid w:val="007D16E9"/>
    <w:rsid w:val="007D1736"/>
    <w:rsid w:val="007D285F"/>
    <w:rsid w:val="007D7E4C"/>
    <w:rsid w:val="007E0360"/>
    <w:rsid w:val="007E0B92"/>
    <w:rsid w:val="007E232B"/>
    <w:rsid w:val="007E23DB"/>
    <w:rsid w:val="007E4706"/>
    <w:rsid w:val="007E50AD"/>
    <w:rsid w:val="007E513F"/>
    <w:rsid w:val="007E58A8"/>
    <w:rsid w:val="007F186E"/>
    <w:rsid w:val="007F2724"/>
    <w:rsid w:val="007F58A3"/>
    <w:rsid w:val="007F5D17"/>
    <w:rsid w:val="007F5EEA"/>
    <w:rsid w:val="007F7C40"/>
    <w:rsid w:val="00802F0D"/>
    <w:rsid w:val="008053D4"/>
    <w:rsid w:val="00805858"/>
    <w:rsid w:val="0080590C"/>
    <w:rsid w:val="00806BFF"/>
    <w:rsid w:val="0080784B"/>
    <w:rsid w:val="00807D6A"/>
    <w:rsid w:val="008143C5"/>
    <w:rsid w:val="00814A3E"/>
    <w:rsid w:val="008165C9"/>
    <w:rsid w:val="00821714"/>
    <w:rsid w:val="008238FA"/>
    <w:rsid w:val="00824E7D"/>
    <w:rsid w:val="00824ECD"/>
    <w:rsid w:val="0082525C"/>
    <w:rsid w:val="00831536"/>
    <w:rsid w:val="00832A73"/>
    <w:rsid w:val="00832F02"/>
    <w:rsid w:val="00834C06"/>
    <w:rsid w:val="008379E4"/>
    <w:rsid w:val="0084068A"/>
    <w:rsid w:val="008446F9"/>
    <w:rsid w:val="00851916"/>
    <w:rsid w:val="0085465E"/>
    <w:rsid w:val="0085562A"/>
    <w:rsid w:val="00857F8D"/>
    <w:rsid w:val="0086121C"/>
    <w:rsid w:val="008632A6"/>
    <w:rsid w:val="0086465D"/>
    <w:rsid w:val="00874E73"/>
    <w:rsid w:val="0087582F"/>
    <w:rsid w:val="00875891"/>
    <w:rsid w:val="00875955"/>
    <w:rsid w:val="008770D1"/>
    <w:rsid w:val="00877B5F"/>
    <w:rsid w:val="008802A6"/>
    <w:rsid w:val="00881B99"/>
    <w:rsid w:val="00884BE3"/>
    <w:rsid w:val="0089071D"/>
    <w:rsid w:val="0089215E"/>
    <w:rsid w:val="00892D10"/>
    <w:rsid w:val="00893E89"/>
    <w:rsid w:val="0089404A"/>
    <w:rsid w:val="008946F9"/>
    <w:rsid w:val="008950A0"/>
    <w:rsid w:val="00896B8B"/>
    <w:rsid w:val="008A47F2"/>
    <w:rsid w:val="008A4E21"/>
    <w:rsid w:val="008A6676"/>
    <w:rsid w:val="008A7700"/>
    <w:rsid w:val="008B0909"/>
    <w:rsid w:val="008B45A8"/>
    <w:rsid w:val="008B72F6"/>
    <w:rsid w:val="008B78AB"/>
    <w:rsid w:val="008C6332"/>
    <w:rsid w:val="008C6D21"/>
    <w:rsid w:val="008C79A1"/>
    <w:rsid w:val="008D4D42"/>
    <w:rsid w:val="008E0585"/>
    <w:rsid w:val="008E0708"/>
    <w:rsid w:val="008E0FDA"/>
    <w:rsid w:val="008E1DE4"/>
    <w:rsid w:val="008E1EB6"/>
    <w:rsid w:val="008E25CB"/>
    <w:rsid w:val="008E2DBF"/>
    <w:rsid w:val="008E576B"/>
    <w:rsid w:val="008E5C52"/>
    <w:rsid w:val="008E5DE2"/>
    <w:rsid w:val="008E5F92"/>
    <w:rsid w:val="008F079B"/>
    <w:rsid w:val="008F0B01"/>
    <w:rsid w:val="008F0E37"/>
    <w:rsid w:val="008F231D"/>
    <w:rsid w:val="008F3206"/>
    <w:rsid w:val="009000F6"/>
    <w:rsid w:val="0090210E"/>
    <w:rsid w:val="00903F21"/>
    <w:rsid w:val="00905DFE"/>
    <w:rsid w:val="00910218"/>
    <w:rsid w:val="00916954"/>
    <w:rsid w:val="00916FAD"/>
    <w:rsid w:val="00922031"/>
    <w:rsid w:val="009229ED"/>
    <w:rsid w:val="00923DA2"/>
    <w:rsid w:val="0093247A"/>
    <w:rsid w:val="0093331B"/>
    <w:rsid w:val="00935D7E"/>
    <w:rsid w:val="00936C6D"/>
    <w:rsid w:val="00944604"/>
    <w:rsid w:val="00945BA3"/>
    <w:rsid w:val="00945DF2"/>
    <w:rsid w:val="0094639C"/>
    <w:rsid w:val="00946613"/>
    <w:rsid w:val="00946DBB"/>
    <w:rsid w:val="009519B1"/>
    <w:rsid w:val="00951A5B"/>
    <w:rsid w:val="0095477C"/>
    <w:rsid w:val="00954A19"/>
    <w:rsid w:val="00955419"/>
    <w:rsid w:val="009575CF"/>
    <w:rsid w:val="009619DD"/>
    <w:rsid w:val="00961DE3"/>
    <w:rsid w:val="0096496A"/>
    <w:rsid w:val="00964AAE"/>
    <w:rsid w:val="00965429"/>
    <w:rsid w:val="009669DA"/>
    <w:rsid w:val="00971899"/>
    <w:rsid w:val="0097269E"/>
    <w:rsid w:val="00974804"/>
    <w:rsid w:val="0097494F"/>
    <w:rsid w:val="00977D4E"/>
    <w:rsid w:val="00980428"/>
    <w:rsid w:val="00983A0F"/>
    <w:rsid w:val="0099134F"/>
    <w:rsid w:val="00992348"/>
    <w:rsid w:val="0099562A"/>
    <w:rsid w:val="00996098"/>
    <w:rsid w:val="00996BBC"/>
    <w:rsid w:val="009A1391"/>
    <w:rsid w:val="009A713D"/>
    <w:rsid w:val="009B2CE2"/>
    <w:rsid w:val="009B2E1D"/>
    <w:rsid w:val="009B4B34"/>
    <w:rsid w:val="009B700E"/>
    <w:rsid w:val="009B7950"/>
    <w:rsid w:val="009C0AD0"/>
    <w:rsid w:val="009C15A1"/>
    <w:rsid w:val="009C3D75"/>
    <w:rsid w:val="009C4442"/>
    <w:rsid w:val="009D019B"/>
    <w:rsid w:val="009D0AFA"/>
    <w:rsid w:val="009D2726"/>
    <w:rsid w:val="009D2D62"/>
    <w:rsid w:val="009D4F64"/>
    <w:rsid w:val="009D50D0"/>
    <w:rsid w:val="009D5CD0"/>
    <w:rsid w:val="009E04D1"/>
    <w:rsid w:val="009E1C2F"/>
    <w:rsid w:val="009E254B"/>
    <w:rsid w:val="009E3667"/>
    <w:rsid w:val="009E3F0E"/>
    <w:rsid w:val="009E4913"/>
    <w:rsid w:val="009E55B2"/>
    <w:rsid w:val="009F0F37"/>
    <w:rsid w:val="009F39FD"/>
    <w:rsid w:val="009F419E"/>
    <w:rsid w:val="009F7E08"/>
    <w:rsid w:val="00A02ABC"/>
    <w:rsid w:val="00A064BF"/>
    <w:rsid w:val="00A07EA2"/>
    <w:rsid w:val="00A10088"/>
    <w:rsid w:val="00A10F93"/>
    <w:rsid w:val="00A122CB"/>
    <w:rsid w:val="00A13619"/>
    <w:rsid w:val="00A13873"/>
    <w:rsid w:val="00A20CE9"/>
    <w:rsid w:val="00A24D58"/>
    <w:rsid w:val="00A252B2"/>
    <w:rsid w:val="00A255D9"/>
    <w:rsid w:val="00A25E1B"/>
    <w:rsid w:val="00A27BFE"/>
    <w:rsid w:val="00A33247"/>
    <w:rsid w:val="00A3583E"/>
    <w:rsid w:val="00A369C3"/>
    <w:rsid w:val="00A3718B"/>
    <w:rsid w:val="00A3765D"/>
    <w:rsid w:val="00A37FE9"/>
    <w:rsid w:val="00A41CFB"/>
    <w:rsid w:val="00A46046"/>
    <w:rsid w:val="00A554C1"/>
    <w:rsid w:val="00A61160"/>
    <w:rsid w:val="00A67E1C"/>
    <w:rsid w:val="00A776B6"/>
    <w:rsid w:val="00A77AE6"/>
    <w:rsid w:val="00A77C7E"/>
    <w:rsid w:val="00A81B18"/>
    <w:rsid w:val="00A833A5"/>
    <w:rsid w:val="00A839EE"/>
    <w:rsid w:val="00A84E15"/>
    <w:rsid w:val="00A85DBC"/>
    <w:rsid w:val="00A86359"/>
    <w:rsid w:val="00A865C4"/>
    <w:rsid w:val="00A87968"/>
    <w:rsid w:val="00A87D68"/>
    <w:rsid w:val="00A90A4D"/>
    <w:rsid w:val="00A90ABA"/>
    <w:rsid w:val="00A90C34"/>
    <w:rsid w:val="00A91853"/>
    <w:rsid w:val="00A9653D"/>
    <w:rsid w:val="00A96F2D"/>
    <w:rsid w:val="00A9798D"/>
    <w:rsid w:val="00A97F02"/>
    <w:rsid w:val="00AA0DAC"/>
    <w:rsid w:val="00AA11A3"/>
    <w:rsid w:val="00AA1E01"/>
    <w:rsid w:val="00AA1EE5"/>
    <w:rsid w:val="00AA59DA"/>
    <w:rsid w:val="00AA6B01"/>
    <w:rsid w:val="00AB4A3F"/>
    <w:rsid w:val="00AB6992"/>
    <w:rsid w:val="00AC30F2"/>
    <w:rsid w:val="00AC5531"/>
    <w:rsid w:val="00AC7216"/>
    <w:rsid w:val="00AD0F1C"/>
    <w:rsid w:val="00AD1483"/>
    <w:rsid w:val="00AD1DB7"/>
    <w:rsid w:val="00AE212A"/>
    <w:rsid w:val="00AE2A29"/>
    <w:rsid w:val="00AE2F14"/>
    <w:rsid w:val="00AE59B4"/>
    <w:rsid w:val="00AE6AAC"/>
    <w:rsid w:val="00AE6E2C"/>
    <w:rsid w:val="00AE745D"/>
    <w:rsid w:val="00AF5438"/>
    <w:rsid w:val="00AF5A4A"/>
    <w:rsid w:val="00AF63AF"/>
    <w:rsid w:val="00AF7424"/>
    <w:rsid w:val="00B103A2"/>
    <w:rsid w:val="00B10FA5"/>
    <w:rsid w:val="00B11292"/>
    <w:rsid w:val="00B14097"/>
    <w:rsid w:val="00B14ECB"/>
    <w:rsid w:val="00B151E1"/>
    <w:rsid w:val="00B21FEE"/>
    <w:rsid w:val="00B25C3C"/>
    <w:rsid w:val="00B2690F"/>
    <w:rsid w:val="00B2747E"/>
    <w:rsid w:val="00B27690"/>
    <w:rsid w:val="00B303C2"/>
    <w:rsid w:val="00B315FB"/>
    <w:rsid w:val="00B33DCE"/>
    <w:rsid w:val="00B36264"/>
    <w:rsid w:val="00B4015E"/>
    <w:rsid w:val="00B40E02"/>
    <w:rsid w:val="00B42D15"/>
    <w:rsid w:val="00B44D55"/>
    <w:rsid w:val="00B45239"/>
    <w:rsid w:val="00B45CDC"/>
    <w:rsid w:val="00B617E4"/>
    <w:rsid w:val="00B619D0"/>
    <w:rsid w:val="00B62540"/>
    <w:rsid w:val="00B64B9F"/>
    <w:rsid w:val="00B64F4B"/>
    <w:rsid w:val="00B65B4D"/>
    <w:rsid w:val="00B662C7"/>
    <w:rsid w:val="00B67BE2"/>
    <w:rsid w:val="00B72687"/>
    <w:rsid w:val="00B73674"/>
    <w:rsid w:val="00B744CD"/>
    <w:rsid w:val="00B7453F"/>
    <w:rsid w:val="00B7466B"/>
    <w:rsid w:val="00B7675A"/>
    <w:rsid w:val="00B8157F"/>
    <w:rsid w:val="00B8343F"/>
    <w:rsid w:val="00B920DF"/>
    <w:rsid w:val="00B92172"/>
    <w:rsid w:val="00B9346B"/>
    <w:rsid w:val="00B93BA4"/>
    <w:rsid w:val="00B9537A"/>
    <w:rsid w:val="00B9643C"/>
    <w:rsid w:val="00B96F1B"/>
    <w:rsid w:val="00BA14E0"/>
    <w:rsid w:val="00BA3A9B"/>
    <w:rsid w:val="00BA4732"/>
    <w:rsid w:val="00BB0E4B"/>
    <w:rsid w:val="00BB3988"/>
    <w:rsid w:val="00BB5330"/>
    <w:rsid w:val="00BB5DFD"/>
    <w:rsid w:val="00BC1280"/>
    <w:rsid w:val="00BC13D7"/>
    <w:rsid w:val="00BC2935"/>
    <w:rsid w:val="00BC3485"/>
    <w:rsid w:val="00BC3694"/>
    <w:rsid w:val="00BC4445"/>
    <w:rsid w:val="00BC48E9"/>
    <w:rsid w:val="00BC7911"/>
    <w:rsid w:val="00BD09FE"/>
    <w:rsid w:val="00BD0E2A"/>
    <w:rsid w:val="00BD13E8"/>
    <w:rsid w:val="00BD384D"/>
    <w:rsid w:val="00BD3CC1"/>
    <w:rsid w:val="00BD4B9C"/>
    <w:rsid w:val="00BD72F7"/>
    <w:rsid w:val="00BE1A8F"/>
    <w:rsid w:val="00BE1C82"/>
    <w:rsid w:val="00BE26B0"/>
    <w:rsid w:val="00BE434D"/>
    <w:rsid w:val="00BE4EFB"/>
    <w:rsid w:val="00BE51D1"/>
    <w:rsid w:val="00BE5948"/>
    <w:rsid w:val="00BF02E1"/>
    <w:rsid w:val="00BF1070"/>
    <w:rsid w:val="00BF1572"/>
    <w:rsid w:val="00BF3848"/>
    <w:rsid w:val="00BF4F21"/>
    <w:rsid w:val="00BF5081"/>
    <w:rsid w:val="00BF558E"/>
    <w:rsid w:val="00BF584E"/>
    <w:rsid w:val="00BF6C04"/>
    <w:rsid w:val="00BF74A8"/>
    <w:rsid w:val="00C0076E"/>
    <w:rsid w:val="00C01087"/>
    <w:rsid w:val="00C01AD7"/>
    <w:rsid w:val="00C01DD6"/>
    <w:rsid w:val="00C02388"/>
    <w:rsid w:val="00C0424D"/>
    <w:rsid w:val="00C056FC"/>
    <w:rsid w:val="00C05B80"/>
    <w:rsid w:val="00C05BDE"/>
    <w:rsid w:val="00C1020F"/>
    <w:rsid w:val="00C12D3E"/>
    <w:rsid w:val="00C17AA1"/>
    <w:rsid w:val="00C21487"/>
    <w:rsid w:val="00C21B55"/>
    <w:rsid w:val="00C24626"/>
    <w:rsid w:val="00C24D16"/>
    <w:rsid w:val="00C271D4"/>
    <w:rsid w:val="00C314BE"/>
    <w:rsid w:val="00C32145"/>
    <w:rsid w:val="00C3247C"/>
    <w:rsid w:val="00C37A67"/>
    <w:rsid w:val="00C4001E"/>
    <w:rsid w:val="00C43EB5"/>
    <w:rsid w:val="00C44C2B"/>
    <w:rsid w:val="00C45C13"/>
    <w:rsid w:val="00C47D68"/>
    <w:rsid w:val="00C50793"/>
    <w:rsid w:val="00C51071"/>
    <w:rsid w:val="00C51C76"/>
    <w:rsid w:val="00C520BC"/>
    <w:rsid w:val="00C572D2"/>
    <w:rsid w:val="00C57359"/>
    <w:rsid w:val="00C6065C"/>
    <w:rsid w:val="00C71686"/>
    <w:rsid w:val="00C7280A"/>
    <w:rsid w:val="00C7517E"/>
    <w:rsid w:val="00C76B05"/>
    <w:rsid w:val="00C77FE9"/>
    <w:rsid w:val="00C83E92"/>
    <w:rsid w:val="00C863B2"/>
    <w:rsid w:val="00C929BA"/>
    <w:rsid w:val="00C93236"/>
    <w:rsid w:val="00C9378C"/>
    <w:rsid w:val="00C94749"/>
    <w:rsid w:val="00C951CD"/>
    <w:rsid w:val="00C96232"/>
    <w:rsid w:val="00C9668B"/>
    <w:rsid w:val="00CA008D"/>
    <w:rsid w:val="00CA2292"/>
    <w:rsid w:val="00CA2591"/>
    <w:rsid w:val="00CA2B7F"/>
    <w:rsid w:val="00CA440A"/>
    <w:rsid w:val="00CA730D"/>
    <w:rsid w:val="00CB19EC"/>
    <w:rsid w:val="00CB3795"/>
    <w:rsid w:val="00CB3C85"/>
    <w:rsid w:val="00CB6B97"/>
    <w:rsid w:val="00CB6FAE"/>
    <w:rsid w:val="00CC4792"/>
    <w:rsid w:val="00CC4A6D"/>
    <w:rsid w:val="00CC6786"/>
    <w:rsid w:val="00CC7119"/>
    <w:rsid w:val="00CC7501"/>
    <w:rsid w:val="00CD0862"/>
    <w:rsid w:val="00CD2D95"/>
    <w:rsid w:val="00CD3197"/>
    <w:rsid w:val="00CD6C5A"/>
    <w:rsid w:val="00CD710C"/>
    <w:rsid w:val="00CE0846"/>
    <w:rsid w:val="00CE2A42"/>
    <w:rsid w:val="00CE3657"/>
    <w:rsid w:val="00CE485B"/>
    <w:rsid w:val="00CE4E3F"/>
    <w:rsid w:val="00CE6189"/>
    <w:rsid w:val="00CE75C1"/>
    <w:rsid w:val="00CE78D6"/>
    <w:rsid w:val="00CF0AB8"/>
    <w:rsid w:val="00CF0C18"/>
    <w:rsid w:val="00CF3B53"/>
    <w:rsid w:val="00CF4ECF"/>
    <w:rsid w:val="00CF5AC1"/>
    <w:rsid w:val="00CF7E8C"/>
    <w:rsid w:val="00CF7F75"/>
    <w:rsid w:val="00D012F5"/>
    <w:rsid w:val="00D0150F"/>
    <w:rsid w:val="00D020D3"/>
    <w:rsid w:val="00D04020"/>
    <w:rsid w:val="00D04530"/>
    <w:rsid w:val="00D05C72"/>
    <w:rsid w:val="00D12F84"/>
    <w:rsid w:val="00D166C9"/>
    <w:rsid w:val="00D1773E"/>
    <w:rsid w:val="00D2010B"/>
    <w:rsid w:val="00D2367B"/>
    <w:rsid w:val="00D24378"/>
    <w:rsid w:val="00D252B7"/>
    <w:rsid w:val="00D25932"/>
    <w:rsid w:val="00D26A86"/>
    <w:rsid w:val="00D270E8"/>
    <w:rsid w:val="00D30AAE"/>
    <w:rsid w:val="00D31ACE"/>
    <w:rsid w:val="00D3428F"/>
    <w:rsid w:val="00D40080"/>
    <w:rsid w:val="00D43B63"/>
    <w:rsid w:val="00D4468B"/>
    <w:rsid w:val="00D45A63"/>
    <w:rsid w:val="00D503BC"/>
    <w:rsid w:val="00D511BE"/>
    <w:rsid w:val="00D53975"/>
    <w:rsid w:val="00D54FD8"/>
    <w:rsid w:val="00D56165"/>
    <w:rsid w:val="00D56B7E"/>
    <w:rsid w:val="00D57941"/>
    <w:rsid w:val="00D67079"/>
    <w:rsid w:val="00D713AA"/>
    <w:rsid w:val="00D73296"/>
    <w:rsid w:val="00D74C7D"/>
    <w:rsid w:val="00D75162"/>
    <w:rsid w:val="00D757F3"/>
    <w:rsid w:val="00D75DBC"/>
    <w:rsid w:val="00D8606C"/>
    <w:rsid w:val="00D9027A"/>
    <w:rsid w:val="00D9044B"/>
    <w:rsid w:val="00D927DA"/>
    <w:rsid w:val="00D92948"/>
    <w:rsid w:val="00D9321B"/>
    <w:rsid w:val="00D945D1"/>
    <w:rsid w:val="00D97A10"/>
    <w:rsid w:val="00DA0B0B"/>
    <w:rsid w:val="00DA7A4C"/>
    <w:rsid w:val="00DB2AB9"/>
    <w:rsid w:val="00DB3DE9"/>
    <w:rsid w:val="00DB3FA8"/>
    <w:rsid w:val="00DB47CD"/>
    <w:rsid w:val="00DB4CA6"/>
    <w:rsid w:val="00DB4E18"/>
    <w:rsid w:val="00DB7131"/>
    <w:rsid w:val="00DC0615"/>
    <w:rsid w:val="00DC08BE"/>
    <w:rsid w:val="00DC2B3D"/>
    <w:rsid w:val="00DC5B84"/>
    <w:rsid w:val="00DC6DCD"/>
    <w:rsid w:val="00DC78DC"/>
    <w:rsid w:val="00DD05A2"/>
    <w:rsid w:val="00DD08D6"/>
    <w:rsid w:val="00DD0A26"/>
    <w:rsid w:val="00DD4E36"/>
    <w:rsid w:val="00DD641A"/>
    <w:rsid w:val="00DE024A"/>
    <w:rsid w:val="00DE0312"/>
    <w:rsid w:val="00DE0448"/>
    <w:rsid w:val="00DE1506"/>
    <w:rsid w:val="00DE2354"/>
    <w:rsid w:val="00DE5C39"/>
    <w:rsid w:val="00DE6369"/>
    <w:rsid w:val="00DF035F"/>
    <w:rsid w:val="00DF10DC"/>
    <w:rsid w:val="00DF5C0D"/>
    <w:rsid w:val="00DF6097"/>
    <w:rsid w:val="00E0142E"/>
    <w:rsid w:val="00E01D42"/>
    <w:rsid w:val="00E04083"/>
    <w:rsid w:val="00E04273"/>
    <w:rsid w:val="00E05F7E"/>
    <w:rsid w:val="00E069A2"/>
    <w:rsid w:val="00E07099"/>
    <w:rsid w:val="00E07CD7"/>
    <w:rsid w:val="00E10AF3"/>
    <w:rsid w:val="00E114FC"/>
    <w:rsid w:val="00E11B8D"/>
    <w:rsid w:val="00E1202B"/>
    <w:rsid w:val="00E14154"/>
    <w:rsid w:val="00E15285"/>
    <w:rsid w:val="00E17A84"/>
    <w:rsid w:val="00E23CF0"/>
    <w:rsid w:val="00E242FE"/>
    <w:rsid w:val="00E268B3"/>
    <w:rsid w:val="00E272A4"/>
    <w:rsid w:val="00E300BE"/>
    <w:rsid w:val="00E3489F"/>
    <w:rsid w:val="00E369C7"/>
    <w:rsid w:val="00E40C55"/>
    <w:rsid w:val="00E4162F"/>
    <w:rsid w:val="00E41AD8"/>
    <w:rsid w:val="00E437C6"/>
    <w:rsid w:val="00E4458D"/>
    <w:rsid w:val="00E451F2"/>
    <w:rsid w:val="00E46491"/>
    <w:rsid w:val="00E4664A"/>
    <w:rsid w:val="00E46C88"/>
    <w:rsid w:val="00E54423"/>
    <w:rsid w:val="00E54847"/>
    <w:rsid w:val="00E54F2E"/>
    <w:rsid w:val="00E5621F"/>
    <w:rsid w:val="00E5639B"/>
    <w:rsid w:val="00E67216"/>
    <w:rsid w:val="00E708D6"/>
    <w:rsid w:val="00E70B22"/>
    <w:rsid w:val="00E71FFB"/>
    <w:rsid w:val="00E72089"/>
    <w:rsid w:val="00E723CF"/>
    <w:rsid w:val="00E73327"/>
    <w:rsid w:val="00E73569"/>
    <w:rsid w:val="00E765BA"/>
    <w:rsid w:val="00E77382"/>
    <w:rsid w:val="00E83150"/>
    <w:rsid w:val="00E8354C"/>
    <w:rsid w:val="00E86224"/>
    <w:rsid w:val="00E90777"/>
    <w:rsid w:val="00E93442"/>
    <w:rsid w:val="00E95706"/>
    <w:rsid w:val="00E95AB8"/>
    <w:rsid w:val="00EA48EE"/>
    <w:rsid w:val="00EA5173"/>
    <w:rsid w:val="00EA5EAC"/>
    <w:rsid w:val="00EA6A3D"/>
    <w:rsid w:val="00EA796F"/>
    <w:rsid w:val="00EB1658"/>
    <w:rsid w:val="00EB333B"/>
    <w:rsid w:val="00EB4DEA"/>
    <w:rsid w:val="00EB4FC5"/>
    <w:rsid w:val="00EB4FD8"/>
    <w:rsid w:val="00EB610C"/>
    <w:rsid w:val="00EC11BD"/>
    <w:rsid w:val="00EC145E"/>
    <w:rsid w:val="00EC185A"/>
    <w:rsid w:val="00EC1C80"/>
    <w:rsid w:val="00EC3F0D"/>
    <w:rsid w:val="00EC4377"/>
    <w:rsid w:val="00ED2313"/>
    <w:rsid w:val="00ED2493"/>
    <w:rsid w:val="00ED73EC"/>
    <w:rsid w:val="00ED7EA6"/>
    <w:rsid w:val="00EE0414"/>
    <w:rsid w:val="00EE0557"/>
    <w:rsid w:val="00EE426F"/>
    <w:rsid w:val="00EF1193"/>
    <w:rsid w:val="00EF2048"/>
    <w:rsid w:val="00EF4806"/>
    <w:rsid w:val="00EF5B56"/>
    <w:rsid w:val="00EF608D"/>
    <w:rsid w:val="00F0023A"/>
    <w:rsid w:val="00F005C7"/>
    <w:rsid w:val="00F058D9"/>
    <w:rsid w:val="00F065B3"/>
    <w:rsid w:val="00F071C4"/>
    <w:rsid w:val="00F07392"/>
    <w:rsid w:val="00F07F08"/>
    <w:rsid w:val="00F10E27"/>
    <w:rsid w:val="00F234F3"/>
    <w:rsid w:val="00F23BEA"/>
    <w:rsid w:val="00F25292"/>
    <w:rsid w:val="00F259EB"/>
    <w:rsid w:val="00F260B4"/>
    <w:rsid w:val="00F301C1"/>
    <w:rsid w:val="00F30394"/>
    <w:rsid w:val="00F3042A"/>
    <w:rsid w:val="00F30D10"/>
    <w:rsid w:val="00F31AA6"/>
    <w:rsid w:val="00F37ABF"/>
    <w:rsid w:val="00F40183"/>
    <w:rsid w:val="00F40708"/>
    <w:rsid w:val="00F44C66"/>
    <w:rsid w:val="00F453DF"/>
    <w:rsid w:val="00F47EF7"/>
    <w:rsid w:val="00F52B75"/>
    <w:rsid w:val="00F52E47"/>
    <w:rsid w:val="00F53DDC"/>
    <w:rsid w:val="00F54290"/>
    <w:rsid w:val="00F56165"/>
    <w:rsid w:val="00F61240"/>
    <w:rsid w:val="00F63F2B"/>
    <w:rsid w:val="00F65945"/>
    <w:rsid w:val="00F70336"/>
    <w:rsid w:val="00F70B41"/>
    <w:rsid w:val="00F719E4"/>
    <w:rsid w:val="00F740C5"/>
    <w:rsid w:val="00F76C9A"/>
    <w:rsid w:val="00F76E14"/>
    <w:rsid w:val="00F77304"/>
    <w:rsid w:val="00F81C73"/>
    <w:rsid w:val="00F82CDB"/>
    <w:rsid w:val="00F832D3"/>
    <w:rsid w:val="00F871B4"/>
    <w:rsid w:val="00F9003A"/>
    <w:rsid w:val="00F94D62"/>
    <w:rsid w:val="00F95559"/>
    <w:rsid w:val="00F960BF"/>
    <w:rsid w:val="00F9672D"/>
    <w:rsid w:val="00F979E2"/>
    <w:rsid w:val="00FA182A"/>
    <w:rsid w:val="00FA2D82"/>
    <w:rsid w:val="00FA661A"/>
    <w:rsid w:val="00FA7A5A"/>
    <w:rsid w:val="00FB01B8"/>
    <w:rsid w:val="00FB1552"/>
    <w:rsid w:val="00FB1639"/>
    <w:rsid w:val="00FB3B91"/>
    <w:rsid w:val="00FB4DAF"/>
    <w:rsid w:val="00FB67C0"/>
    <w:rsid w:val="00FB7C16"/>
    <w:rsid w:val="00FC0251"/>
    <w:rsid w:val="00FC0601"/>
    <w:rsid w:val="00FC2B3A"/>
    <w:rsid w:val="00FC44FB"/>
    <w:rsid w:val="00FC521B"/>
    <w:rsid w:val="00FD29E0"/>
    <w:rsid w:val="00FD4DB2"/>
    <w:rsid w:val="00FD7151"/>
    <w:rsid w:val="00FE1E7B"/>
    <w:rsid w:val="00FE4C01"/>
    <w:rsid w:val="00FE53AB"/>
    <w:rsid w:val="00FF04DE"/>
    <w:rsid w:val="00FF3629"/>
    <w:rsid w:val="00FF6B9F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94116"/>
  <w15:docId w15:val="{189F448F-B89B-479E-B274-64C934BB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5C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D7E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D7E4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D7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D7E4C"/>
  </w:style>
  <w:style w:type="character" w:styleId="Hyperlink">
    <w:name w:val="Hyperlink"/>
    <w:basedOn w:val="DefaultParagraphFont"/>
    <w:uiPriority w:val="99"/>
    <w:unhideWhenUsed/>
    <w:rsid w:val="007D7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7E4C"/>
    <w:pPr>
      <w:ind w:left="720"/>
      <w:contextualSpacing/>
    </w:pPr>
  </w:style>
  <w:style w:type="paragraph" w:styleId="NoSpacing">
    <w:name w:val="No Spacing"/>
    <w:uiPriority w:val="1"/>
    <w:qFormat/>
    <w:rsid w:val="004E28F6"/>
    <w:pPr>
      <w:spacing w:after="0" w:line="240" w:lineRule="auto"/>
    </w:pPr>
  </w:style>
  <w:style w:type="character" w:customStyle="1" w:styleId="casenumber">
    <w:name w:val="casenumber"/>
    <w:basedOn w:val="DefaultParagraphFont"/>
    <w:rsid w:val="00A87968"/>
  </w:style>
  <w:style w:type="character" w:customStyle="1" w:styleId="divider1">
    <w:name w:val="divider1"/>
    <w:basedOn w:val="DefaultParagraphFont"/>
    <w:rsid w:val="00A87968"/>
  </w:style>
  <w:style w:type="character" w:customStyle="1" w:styleId="description">
    <w:name w:val="description"/>
    <w:basedOn w:val="DefaultParagraphFont"/>
    <w:rsid w:val="00A87968"/>
  </w:style>
  <w:style w:type="character" w:customStyle="1" w:styleId="divider2">
    <w:name w:val="divider2"/>
    <w:basedOn w:val="DefaultParagraphFont"/>
    <w:rsid w:val="00A87968"/>
  </w:style>
  <w:style w:type="character" w:customStyle="1" w:styleId="address">
    <w:name w:val="address"/>
    <w:basedOn w:val="DefaultParagraphFont"/>
    <w:rsid w:val="00A87968"/>
  </w:style>
  <w:style w:type="paragraph" w:styleId="BalloonText">
    <w:name w:val="Balloon Text"/>
    <w:basedOn w:val="Normal"/>
    <w:link w:val="BalloonTextChar"/>
    <w:uiPriority w:val="99"/>
    <w:semiHidden/>
    <w:unhideWhenUsed/>
    <w:rsid w:val="009E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54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25C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9173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8" w:color="CCCCCC"/>
            <w:bottom w:val="none" w:sz="0" w:space="0" w:color="auto"/>
            <w:right w:val="none" w:sz="0" w:space="0" w:color="auto"/>
          </w:divBdr>
          <w:divsChild>
            <w:div w:id="15420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5281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8" w:color="CCCCCC"/>
            <w:bottom w:val="none" w:sz="0" w:space="0" w:color="auto"/>
            <w:right w:val="none" w:sz="0" w:space="0" w:color="auto"/>
          </w:divBdr>
          <w:divsChild>
            <w:div w:id="172787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5141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8" w:color="CCCCCC"/>
            <w:bottom w:val="none" w:sz="0" w:space="0" w:color="auto"/>
            <w:right w:val="none" w:sz="0" w:space="0" w:color="auto"/>
          </w:divBdr>
          <w:divsChild>
            <w:div w:id="6273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1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8056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2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7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</dc:creator>
  <cp:lastModifiedBy>Clerk North Nibley Parish Council</cp:lastModifiedBy>
  <cp:revision>56</cp:revision>
  <cp:lastPrinted>2024-07-02T08:36:00Z</cp:lastPrinted>
  <dcterms:created xsi:type="dcterms:W3CDTF">2024-08-31T10:41:00Z</dcterms:created>
  <dcterms:modified xsi:type="dcterms:W3CDTF">2024-08-31T17:00:00Z</dcterms:modified>
</cp:coreProperties>
</file>